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D7DE778" w14:paraId="58A7022D" wp14:textId="652AA26A">
      <w:pPr>
        <w:pStyle w:val="Heading1"/>
        <w:rPr>
          <w:rFonts w:ascii="Arial Black" w:hAnsi="Arial Black" w:eastAsia="Arial Black" w:cs="Arial Black"/>
          <w:b w:val="0"/>
          <w:bCs w:val="0"/>
          <w:color w:val="CA3737"/>
          <w:sz w:val="31"/>
          <w:szCs w:val="31"/>
        </w:rPr>
      </w:pPr>
      <w:r w:rsidRPr="0D7DE778" w:rsidR="0D7DE778">
        <w:rPr>
          <w:rFonts w:ascii="Arial Black" w:hAnsi="Arial Black" w:eastAsia="Arial Black" w:cs="Arial Black"/>
          <w:b w:val="0"/>
          <w:bCs w:val="0"/>
          <w:color w:val="CA3737"/>
          <w:sz w:val="31"/>
          <w:szCs w:val="31"/>
        </w:rPr>
        <w:t xml:space="preserve">        ĆWICZENIA SZEREGU SZUMIĄCEGO</w:t>
      </w:r>
    </w:p>
    <w:p xmlns:wp14="http://schemas.microsoft.com/office/word/2010/wordml" w:rsidP="0D7DE778" w14:paraId="39BF04E4" wp14:textId="26CD6BBC">
      <w:pPr>
        <w:pStyle w:val="Heading1"/>
        <w:rPr>
          <w:rFonts w:ascii="Arial Black" w:hAnsi="Arial Black" w:eastAsia="Arial Black" w:cs="Arial Black"/>
          <w:b w:val="0"/>
          <w:bCs w:val="0"/>
          <w:color w:val="CA3737"/>
          <w:sz w:val="31"/>
          <w:szCs w:val="31"/>
        </w:rPr>
      </w:pPr>
    </w:p>
    <w:p xmlns:wp14="http://schemas.microsoft.com/office/word/2010/wordml" w:rsidP="0D7DE778" w14:paraId="6CD74062" wp14:textId="57782E1E">
      <w:pPr>
        <w:pStyle w:val="Heading1"/>
      </w:pPr>
      <w:r w:rsidRPr="0D7DE778" w:rsidR="0D7DE778">
        <w:rPr>
          <w:rFonts w:ascii="Arial Black" w:hAnsi="Arial Black" w:eastAsia="Arial Black" w:cs="Arial Black"/>
          <w:b w:val="0"/>
          <w:bCs w:val="0"/>
          <w:color w:val="CA3737"/>
          <w:sz w:val="31"/>
          <w:szCs w:val="31"/>
        </w:rPr>
        <w:t>Seplenienie – szereg szumiący</w:t>
      </w:r>
    </w:p>
    <w:p xmlns:wp14="http://schemas.microsoft.com/office/word/2010/wordml" w:rsidP="0D7DE778" w14:paraId="05E69909" wp14:textId="1EAD9ADF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I. Etap przygotowawczy przed wywołaniem głosek szeregu szumiącego („sz”, „ż”, „cz”, „dż”)</w:t>
      </w:r>
    </w:p>
    <w:p xmlns:wp14="http://schemas.microsoft.com/office/word/2010/wordml" w:rsidP="0D7DE778" w14:paraId="65520A89" wp14:textId="7CA76FDB">
      <w:pPr>
        <w:spacing w:line="360" w:lineRule="exact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Ćwiczenia języka:</w:t>
      </w:r>
    </w:p>
    <w:p xmlns:wp14="http://schemas.microsoft.com/office/word/2010/wordml" w:rsidP="0D7DE778" w14:paraId="5881E49B" wp14:textId="27505307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7A01E01E" wp14:textId="1E45E6BD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dotykamy palcem lub łyżeczką podniebienia tuż za górnymi zębami, nazywając je „zaczarowanym miejscem”, „parkingiem”, w którym język (krasnoludek, samochód) powinien przebywać, gdy mamy zamkniętą buzię;</w:t>
      </w:r>
    </w:p>
    <w:p xmlns:wp14="http://schemas.microsoft.com/office/word/2010/wordml" w:rsidP="0D7DE778" w14:paraId="7584AF52" wp14:textId="3DB96B77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wysuwanie języka do przodu;</w:t>
      </w:r>
    </w:p>
    <w:p xmlns:wp14="http://schemas.microsoft.com/office/word/2010/wordml" w:rsidP="0D7DE778" w14:paraId="79AEED16" wp14:textId="276D9CA9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wysuwanie szerokiego języka na zewnątrz jamy ustnej;</w:t>
      </w:r>
    </w:p>
    <w:p xmlns:wp14="http://schemas.microsoft.com/office/word/2010/wordml" w:rsidP="0D7DE778" w14:paraId="39E7B34D" wp14:textId="44CACAE0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żucie brzegów języka zębami trzonowymi (żeby rozciągnąć całą jego powierzchnię);</w:t>
      </w:r>
    </w:p>
    <w:p xmlns:wp14="http://schemas.microsoft.com/office/word/2010/wordml" w:rsidP="0D7DE778" w14:paraId="1415B5F5" wp14:textId="3795DE11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masaż języka – wysuwanie i cofanie języka przez lekko zwarte zęby;</w:t>
      </w:r>
    </w:p>
    <w:p xmlns:wp14="http://schemas.microsoft.com/office/word/2010/wordml" w:rsidP="0D7DE778" w14:paraId="6B672620" wp14:textId="0B9330D8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unoszenie języka na górną wargę (język wąski, wydłużony, zęby widoczne);</w:t>
      </w:r>
    </w:p>
    <w:p xmlns:wp14="http://schemas.microsoft.com/office/word/2010/wordml" w:rsidP="0D7DE778" w14:paraId="0DA32BA3" wp14:textId="75E1851B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unoszenie języka za górne zęby (język wąski);</w:t>
      </w:r>
    </w:p>
    <w:p xmlns:wp14="http://schemas.microsoft.com/office/word/2010/wordml" w:rsidP="0D7DE778" w14:paraId="3B9E9062" wp14:textId="320A9125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cofanie języka za wałek dziąsłowy;</w:t>
      </w:r>
    </w:p>
    <w:p xmlns:wp14="http://schemas.microsoft.com/office/word/2010/wordml" w:rsidP="0D7DE778" w14:paraId="0AFFA098" wp14:textId="21FA876F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kierowanie języka w kąciki ust (zęby widoczne);</w:t>
      </w:r>
    </w:p>
    <w:p xmlns:wp14="http://schemas.microsoft.com/office/word/2010/wordml" w:rsidP="0D7DE778" w14:paraId="6DEE29E8" wp14:textId="78E9DE80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klaskanie językiem – naśladowanie odgłosu konia uderzającego kopytami o bruk;</w:t>
      </w:r>
    </w:p>
    <w:p xmlns:wp14="http://schemas.microsoft.com/office/word/2010/wordml" w:rsidP="0D7DE778" w14:paraId="27559973" wp14:textId="4E5CE57F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„liczenie ząbków” – dotykanie czubkiem języka górnych zębów po wewnętrznej stronie, podczas szerokiego otwierania jamy ustnej;</w:t>
      </w:r>
    </w:p>
    <w:p xmlns:wp14="http://schemas.microsoft.com/office/word/2010/wordml" w:rsidP="0D7DE778" w14:paraId="2A3B86EE" wp14:textId="16C0AC62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30E9640E" wp14:textId="160EBED5">
      <w:pPr>
        <w:spacing w:line="360" w:lineRule="exact"/>
      </w:pPr>
      <w:r>
        <w:drawing>
          <wp:inline xmlns:wp14="http://schemas.microsoft.com/office/word/2010/wordprocessingDrawing" wp14:editId="3315AE6A" wp14:anchorId="097B9725">
            <wp:extent cx="5238748" cy="781050"/>
            <wp:effectExtent l="0" t="0" r="0" b="0"/>
            <wp:docPr id="2046867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71cde9e88d43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4711F8B1" wp14:textId="5EF22520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36702B0C" wp14:textId="6CEBF1C1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„mycie zębów” – oblizywanie językiem górnych zębów po wewnętrznej stronie przy zamkniętych, a następnie otwartych ustach;</w:t>
      </w:r>
    </w:p>
    <w:p xmlns:wp14="http://schemas.microsoft.com/office/word/2010/wordml" w:rsidP="0D7DE778" w14:paraId="3CF48982" wp14:textId="7EFF14FC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„zaczarowany język” – przytrzymanie przez kilka sekund czubka języka na podniebieniu przy szeroko otwartych ustach;</w:t>
      </w:r>
    </w:p>
    <w:p xmlns:wp14="http://schemas.microsoft.com/office/word/2010/wordml" w:rsidP="0D7DE778" w14:paraId="1DAFDE3D" wp14:textId="0164C39B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„krasnoludek zagląda do gardła” – cofanie języka w głąb jamy ustnej, zaczynając od górnych zębów, a kończąc na podniebieniu miękkim;</w:t>
      </w:r>
    </w:p>
    <w:p xmlns:wp14="http://schemas.microsoft.com/office/word/2010/wordml" w:rsidP="0D7DE778" w14:paraId="0BF13B04" wp14:textId="1BD52C91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zlizywanie czubkiem języka z podniebienia, np. kawałka czekolady lub gumy rozpuszczalnej, kremu czekoladowego, mleka w proszku (przy szeroko otwartych ustach);</w:t>
      </w:r>
    </w:p>
    <w:p xmlns:wp14="http://schemas.microsoft.com/office/word/2010/wordml" w:rsidP="0D7DE778" w14:paraId="5D1DC31C" wp14:textId="2FB118B2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ssanie czubkiem języka na podniebieniu małego pudrowego cukierka, musującej witaminy C, opłatka lub naśladowanie ssania pożywienia;</w:t>
      </w:r>
    </w:p>
    <w:p xmlns:wp14="http://schemas.microsoft.com/office/word/2010/wordml" w:rsidP="0D7DE778" w14:paraId="4E240737" wp14:textId="0CEEE9D7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73274670" wp14:textId="3E163304">
      <w:pPr>
        <w:spacing w:line="360" w:lineRule="exact"/>
      </w:pPr>
      <w:r>
        <w:drawing>
          <wp:inline xmlns:wp14="http://schemas.microsoft.com/office/word/2010/wordprocessingDrawing" wp14:editId="25B31D87" wp14:anchorId="6ED4F5F2">
            <wp:extent cx="5248276" cy="762000"/>
            <wp:effectExtent l="0" t="0" r="0" b="0"/>
            <wp:docPr id="1078467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ea31b0dc004e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7D4EE55B" wp14:textId="10B36CA8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2989E336" wp14:textId="6AC8DA85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przytrzymywanie czubkiem języka przy podniebieniu rodzynek, pastylek pudrowych, cukierków z wgłębieniem w środku;</w:t>
      </w:r>
    </w:p>
    <w:p xmlns:wp14="http://schemas.microsoft.com/office/word/2010/wordml" w:rsidP="0D7DE778" w14:paraId="1091EC6F" wp14:textId="59ADDD28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„język malarzem” – język to pędzel, którego czubkiem dzieci mają naśladować malowanie różnych wzorów (kropek, kółek, linii, kwadratów, trójkątów). Moczenie „pędzla” w farbie oznacza dotykanie czubkiem języka wałka dziąsłowego. Płukanie „pędzla” to oblizywanie językiem dolnych dziąseł od wewnętrznej strony;</w:t>
      </w:r>
    </w:p>
    <w:p xmlns:wp14="http://schemas.microsoft.com/office/word/2010/wordml" w:rsidP="0D7DE778" w14:paraId="617EA330" wp14:textId="41D21837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„karuzela” – włóż język między wargi a dziąsła i zakręć nim raz w prawą, raz w lewą stronę;</w:t>
      </w:r>
    </w:p>
    <w:p xmlns:wp14="http://schemas.microsoft.com/office/word/2010/wordml" w:rsidP="0D7DE778" w14:paraId="5B2C171D" wp14:textId="2FA774F5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„słoń” – dosięgnij językiem (jak słoń trąbą) do ostatniego zęba na górze i na dole, z prawej i lewej strony;</w:t>
      </w:r>
    </w:p>
    <w:p xmlns:wp14="http://schemas.microsoft.com/office/word/2010/wordml" w:rsidP="0D7DE778" w14:paraId="3CFFC25E" wp14:textId="771151FA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„wahadełko” – kierowanie czubka języka w kąciki ust;</w:t>
      </w:r>
    </w:p>
    <w:p xmlns:wp14="http://schemas.microsoft.com/office/word/2010/wordml" w:rsidP="0D7DE778" w14:paraId="3C8B584D" wp14:textId="2B11D11D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„młotek” – wbijamy gwoździe w ścianę. Spróbuj zamienić język w młotek i uderzaj o dziąsła tuż za górnymi zębami, naśladując wbijanie gwoździa;</w:t>
      </w:r>
    </w:p>
    <w:p xmlns:wp14="http://schemas.microsoft.com/office/word/2010/wordml" w:rsidP="0D7DE778" w14:paraId="2F295404" wp14:textId="33AAD63F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wysuwamy język na brodę, zwijamy w „łyżeczkę” i chowamy do buzi;</w:t>
      </w:r>
    </w:p>
    <w:p xmlns:wp14="http://schemas.microsoft.com/office/word/2010/wordml" w:rsidP="0D7DE778" w14:paraId="1F6986B9" wp14:textId="41AB7734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„schodki” – czubek języka dotyka górnych jedynek, górnej wargi, a następnie nosa (buzia otwarta);</w:t>
      </w:r>
    </w:p>
    <w:p xmlns:wp14="http://schemas.microsoft.com/office/word/2010/wordml" w:rsidP="0D7DE778" w14:paraId="52D5B43B" wp14:textId="367B8314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4BE5213D" wp14:textId="460BCA5F">
      <w:pPr>
        <w:spacing w:line="360" w:lineRule="exact"/>
        <w:jc w:val="center"/>
      </w:pPr>
      <w:r>
        <w:drawing>
          <wp:inline xmlns:wp14="http://schemas.microsoft.com/office/word/2010/wordprocessingDrawing" wp14:editId="4B2D18C3" wp14:anchorId="7CC8F3BC">
            <wp:extent cx="5219702" cy="781050"/>
            <wp:effectExtent l="0" t="0" r="0" b="0"/>
            <wp:docPr id="3491000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be43c0d56b47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0CED546D" wp14:textId="40C21A14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1DCEC307" wp14:textId="22425911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masaż podniebienia – język jest masażystą i masuje podniebienie od zębów w stronę gardła i z powrotem;</w:t>
      </w:r>
    </w:p>
    <w:p xmlns:wp14="http://schemas.microsoft.com/office/word/2010/wordml" w:rsidP="0D7DE778" w14:paraId="3D59346A" wp14:textId="08F0CAFB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naśladowanie różnych zwierząt: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„krokodyl” – szerokie otwieranie buzi, wysuwanie żuchwy do przodu, naśladowanie „kłapania paszczą”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„krowa” – naśladowanie przeżuwania trawy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„zły pies” – zagryzanie górnymi siekaczami dolnej wargi, udawanie warczenia psa</w:t>
      </w:r>
    </w:p>
    <w:p xmlns:wp14="http://schemas.microsoft.com/office/word/2010/wordml" w:rsidP="0D7DE778" w14:paraId="0BE8BD77" wp14:textId="70027AEA">
      <w:pPr>
        <w:numPr>
          <w:ilvl w:val="1"/>
          <w:numId w:val="2"/>
        </w:numPr>
        <w:spacing w:line="360" w:lineRule="exact"/>
        <w:jc w:val="center"/>
        <w:rPr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28E5CC1B" wp14:textId="74C2F250">
      <w:pPr>
        <w:numPr>
          <w:ilvl w:val="1"/>
          <w:numId w:val="2"/>
        </w:numPr>
        <w:spacing w:line="360" w:lineRule="exact"/>
        <w:jc w:val="center"/>
        <w:rPr>
          <w:color w:val="333333"/>
          <w:sz w:val="24"/>
          <w:szCs w:val="24"/>
        </w:rPr>
      </w:pPr>
      <w:r>
        <w:drawing>
          <wp:inline xmlns:wp14="http://schemas.microsoft.com/office/word/2010/wordprocessingDrawing" wp14:editId="07EB5F60" wp14:anchorId="085B2C47">
            <wp:extent cx="5219702" cy="781050"/>
            <wp:effectExtent l="0" t="0" r="0" b="0"/>
            <wp:docPr id="1882295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5983dffc2742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4AEB62ED" wp14:textId="2DEF2751">
      <w:pPr>
        <w:numPr>
          <w:ilvl w:val="1"/>
          <w:numId w:val="2"/>
        </w:numPr>
        <w:spacing w:line="360" w:lineRule="exact"/>
        <w:rPr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„wyjący pies” – naśladowanie wycia psa do księżyca (a-u, a-u)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„konik” – kląskanie czubkiem języka o wałek dziąsłowy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„króliczek” – próby utrzymania kredki między górną wargą, a nosem</w:t>
      </w:r>
    </w:p>
    <w:p xmlns:wp14="http://schemas.microsoft.com/office/word/2010/wordml" w:rsidP="0D7DE778" w14:paraId="2FA0F310" wp14:textId="6AE0BF65">
      <w:pPr>
        <w:numPr>
          <w:ilvl w:val="1"/>
          <w:numId w:val="2"/>
        </w:numPr>
        <w:spacing w:line="360" w:lineRule="exact"/>
        <w:jc w:val="center"/>
        <w:rPr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2DB3214F" wp14:textId="5D84464C">
      <w:pPr>
        <w:numPr>
          <w:ilvl w:val="1"/>
          <w:numId w:val="2"/>
        </w:numPr>
        <w:spacing w:line="360" w:lineRule="exact"/>
        <w:jc w:val="center"/>
        <w:rPr>
          <w:color w:val="333333"/>
          <w:sz w:val="24"/>
          <w:szCs w:val="24"/>
        </w:rPr>
      </w:pPr>
      <w:r>
        <w:drawing>
          <wp:inline xmlns:wp14="http://schemas.microsoft.com/office/word/2010/wordprocessingDrawing" wp14:editId="70D9743C" wp14:anchorId="53382EE1">
            <wp:extent cx="5495924" cy="857250"/>
            <wp:effectExtent l="0" t="0" r="0" b="0"/>
            <wp:docPr id="18511261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e8d441476041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39F84508" wp14:textId="126B6AD8">
      <w:pPr>
        <w:numPr>
          <w:ilvl w:val="1"/>
          <w:numId w:val="2"/>
        </w:numPr>
        <w:spacing w:line="360" w:lineRule="exact"/>
        <w:rPr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„kameleon” – jak najdłuższe wysuwanie języka i chowanie go do buzi</w:t>
      </w:r>
    </w:p>
    <w:p xmlns:wp14="http://schemas.microsoft.com/office/word/2010/wordml" w:rsidP="0D7DE778" w14:paraId="5318571A" wp14:textId="4135AE46">
      <w:pPr>
        <w:numPr>
          <w:ilvl w:val="1"/>
          <w:numId w:val="2"/>
        </w:numPr>
        <w:spacing w:line="360" w:lineRule="exact"/>
        <w:jc w:val="center"/>
        <w:rPr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404150A5" wp14:textId="78A8237D">
      <w:pPr>
        <w:numPr>
          <w:ilvl w:val="1"/>
          <w:numId w:val="2"/>
        </w:numPr>
        <w:spacing w:line="360" w:lineRule="exact"/>
        <w:jc w:val="center"/>
        <w:rPr>
          <w:color w:val="333333"/>
          <w:sz w:val="24"/>
          <w:szCs w:val="24"/>
        </w:rPr>
      </w:pPr>
      <w:r>
        <w:drawing>
          <wp:inline xmlns:wp14="http://schemas.microsoft.com/office/word/2010/wordprocessingDrawing" wp14:editId="00ADB92D" wp14:anchorId="3DF7C6E4">
            <wp:extent cx="5495924" cy="857250"/>
            <wp:effectExtent l="0" t="0" r="0" b="0"/>
            <wp:docPr id="250529940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734d81598746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1E562DAE" wp14:textId="3135C115">
      <w:pPr>
        <w:numPr>
          <w:ilvl w:val="1"/>
          <w:numId w:val="2"/>
        </w:numPr>
        <w:spacing w:line="360" w:lineRule="exact"/>
        <w:rPr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„żabka” – robienie z buzi dużego balonu, naciskanie lekko palcami na policzki, stopniowe wypuszczanie powietrza;</w:t>
      </w:r>
    </w:p>
    <w:p xmlns:wp14="http://schemas.microsoft.com/office/word/2010/wordml" w:rsidP="0D7DE778" w14:paraId="6053974A" wp14:textId="3C7AA3AF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7B6A0D1A" wp14:textId="791004F4">
      <w:pPr>
        <w:spacing w:line="360" w:lineRule="exact"/>
      </w:pPr>
      <w:r>
        <w:drawing>
          <wp:inline xmlns:wp14="http://schemas.microsoft.com/office/word/2010/wordprocessingDrawing" wp14:editId="4F967459" wp14:anchorId="1D5B33A1">
            <wp:extent cx="5162552" cy="781050"/>
            <wp:effectExtent l="0" t="0" r="0" b="0"/>
            <wp:docPr id="1943381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c45ef1b9d248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1B681AFF" wp14:textId="7164FA9F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wydmuchiwanie powietrza przez język zwinięty w tzw. rynienkę;</w:t>
      </w:r>
    </w:p>
    <w:p xmlns:wp14="http://schemas.microsoft.com/office/word/2010/wordml" w:rsidP="0D7DE778" w14:paraId="6AD3F1BF" wp14:textId="45D66B85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naśladowanie mlaskania;</w:t>
      </w:r>
    </w:p>
    <w:p xmlns:wp14="http://schemas.microsoft.com/office/word/2010/wordml" w:rsidP="0D7DE778" w14:paraId="5669BDEC" wp14:textId="1C41F7A8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śpiewanie znanych melodii na sylabach: la, lo, le, lu, ly.</w:t>
      </w:r>
    </w:p>
    <w:p xmlns:wp14="http://schemas.microsoft.com/office/word/2010/wordml" w:rsidP="0D7DE778" w14:paraId="5025126C" wp14:textId="7F30BA85">
      <w:pPr>
        <w:spacing w:line="360" w:lineRule="exact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Ćwiczenia warg:</w:t>
      </w:r>
    </w:p>
    <w:p xmlns:wp14="http://schemas.microsoft.com/office/word/2010/wordml" w:rsidP="0D7DE778" w14:paraId="3C72753A" wp14:textId="6FE60159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7D808528" wp14:textId="4497F588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oblizywanie warg;</w:t>
      </w:r>
    </w:p>
    <w:p xmlns:wp14="http://schemas.microsoft.com/office/word/2010/wordml" w:rsidP="0D7DE778" w14:paraId="53E55D41" wp14:textId="63A2DF62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„ryjek świnki” – wysuwanie zaokrąglonych warg do przodu (zęby widoczne);</w:t>
      </w:r>
    </w:p>
    <w:p xmlns:wp14="http://schemas.microsoft.com/office/word/2010/wordml" w:rsidP="0D7DE778" w14:paraId="0BE685F4" wp14:textId="7132AE5E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484E7E6A" wp14:textId="76B54347">
      <w:pPr>
        <w:spacing w:line="360" w:lineRule="exact"/>
        <w:jc w:val="center"/>
      </w:pPr>
      <w:r>
        <w:drawing>
          <wp:inline xmlns:wp14="http://schemas.microsoft.com/office/word/2010/wordprocessingDrawing" wp14:editId="1AD015BB" wp14:anchorId="5AF86F01">
            <wp:extent cx="5524498" cy="857250"/>
            <wp:effectExtent l="0" t="0" r="0" b="0"/>
            <wp:docPr id="722795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2dc1468f394d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9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16138B75" wp14:textId="3E0A17BD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15D45875" wp14:textId="4BD83B67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rozchylanie warg jak przy uśmiechu;</w:t>
      </w:r>
    </w:p>
    <w:p xmlns:wp14="http://schemas.microsoft.com/office/word/2010/wordml" w:rsidP="0D7DE778" w14:paraId="7ADC15EE" wp14:textId="30538E4A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„całuski” – cmokanie ustami;</w:t>
      </w:r>
    </w:p>
    <w:p xmlns:wp14="http://schemas.microsoft.com/office/word/2010/wordml" w:rsidP="0D7DE778" w14:paraId="5D3CCF4A" wp14:textId="7843EDB9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11C378DA" wp14:textId="711666B9">
      <w:pPr>
        <w:spacing w:line="360" w:lineRule="exact"/>
      </w:pPr>
      <w:r>
        <w:drawing>
          <wp:inline xmlns:wp14="http://schemas.microsoft.com/office/word/2010/wordprocessingDrawing" wp14:editId="3EAB41B4" wp14:anchorId="00B813CB">
            <wp:extent cx="5495924" cy="847725"/>
            <wp:effectExtent l="0" t="0" r="0" b="0"/>
            <wp:docPr id="600852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beed5b4e6249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39874990" wp14:textId="2CCC9BC9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765285EF" wp14:textId="1C2DD608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„balonik” – nadymanie policzków, usta ściągnięte;</w:t>
      </w:r>
    </w:p>
    <w:p xmlns:wp14="http://schemas.microsoft.com/office/word/2010/wordml" w:rsidP="0D7DE778" w14:paraId="5B9B343B" wp14:textId="30179945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41411A00" wp14:textId="179EC6C1">
      <w:pPr>
        <w:spacing w:line="360" w:lineRule="exact"/>
      </w:pPr>
      <w:r>
        <w:drawing>
          <wp:inline xmlns:wp14="http://schemas.microsoft.com/office/word/2010/wordprocessingDrawing" wp14:editId="49FB4DE0" wp14:anchorId="09B87F3F">
            <wp:extent cx="5495924" cy="847725"/>
            <wp:effectExtent l="0" t="0" r="0" b="0"/>
            <wp:docPr id="19552756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6fe0b0b89445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2F43ED63" wp14:textId="765D049D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1531E9C4" wp14:textId="4D800B6C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„zmęczony konik” – parskanie wargami;</w:t>
      </w:r>
    </w:p>
    <w:p xmlns:wp14="http://schemas.microsoft.com/office/word/2010/wordml" w:rsidP="0D7DE778" w14:paraId="2DA122A4" wp14:textId="2DB40B0D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„kto silniejszy?” – napinanie warg w pozycji rozciągniętej. Dwie osoby siedzące naprzeciw siebie trzymają ustami kartkę papieru i każdy ciągnie w swoją stronę;</w:t>
      </w:r>
    </w:p>
    <w:p xmlns:wp14="http://schemas.microsoft.com/office/word/2010/wordml" w:rsidP="0D7DE778" w14:paraId="2CE54F1A" wp14:textId="73E4A186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„wąsy” – wysuwanie warg jak przy wymawianiu „u”, położenie na górnej wardze słomki lub ołówka i próby jak najdłuższego utrzymania;</w:t>
      </w:r>
    </w:p>
    <w:p xmlns:wp14="http://schemas.microsoft.com/office/word/2010/wordml" w:rsidP="0D7DE778" w14:paraId="5FF098A6" wp14:textId="1DA7F330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„drzwi do domu” – buzia do domek krasnoludka, a wargi to drzwi do domku. Pokaż jak wargi ściągnięte do przodu, otwierają się i zamykają;</w:t>
      </w:r>
    </w:p>
    <w:p xmlns:wp14="http://schemas.microsoft.com/office/word/2010/wordml" w:rsidP="0D7DE778" w14:paraId="51384364" wp14:textId="313DBA94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„straż pożarna” – wyraźne wymawianie samogłosek w parach: e o oraz a u;</w:t>
      </w:r>
    </w:p>
    <w:p xmlns:wp14="http://schemas.microsoft.com/office/word/2010/wordml" w:rsidP="0D7DE778" w14:paraId="24EE85A3" wp14:textId="1A462B6F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wydawanie odgłosów: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krowy – mu, mu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kukułki – kuku, kuku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sowy – hu, hu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psa – hau, hau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rybki – plum, plum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pukania – puku, puku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uderzania – buch, buch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– chodzenia – tupu, tupu;</w:t>
      </w:r>
    </w:p>
    <w:p xmlns:wp14="http://schemas.microsoft.com/office/word/2010/wordml" w:rsidP="0D7DE778" w14:paraId="32678E3C" wp14:textId="6EC87DE7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01947E97" wp14:textId="1586FF94">
      <w:pPr>
        <w:spacing w:line="360" w:lineRule="exact"/>
      </w:pPr>
      <w:r>
        <w:drawing>
          <wp:inline xmlns:wp14="http://schemas.microsoft.com/office/word/2010/wordprocessingDrawing" wp14:editId="26966070" wp14:anchorId="4ABE21F8">
            <wp:extent cx="5495924" cy="847725"/>
            <wp:effectExtent l="0" t="0" r="0" b="0"/>
            <wp:docPr id="1795951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8e1d0fd1a748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3F10D4C0" wp14:textId="273E82AA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„pyszczek rybki” – wysuwanie warg do przodu, a następnie naprzemienne ich otwieranie i zamykanie;</w:t>
      </w:r>
    </w:p>
    <w:p xmlns:wp14="http://schemas.microsoft.com/office/word/2010/wordml" w:rsidP="0D7DE778" w14:paraId="56F9D746" wp14:textId="07F6E92F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„ryjek” – układanie warg w kształcie ryjka, a następnie ich rozsuwanie do uśmiechu;</w:t>
      </w:r>
    </w:p>
    <w:p xmlns:wp14="http://schemas.microsoft.com/office/word/2010/wordml" w:rsidP="0D7DE778" w14:paraId="6F8C1F49" wp14:textId="45B0638A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gra na trąbce z szerokim ustnikiem, flecie, harmonijce ustnej.</w:t>
      </w:r>
    </w:p>
    <w:p xmlns:wp14="http://schemas.microsoft.com/office/word/2010/wordml" w:rsidP="0D7DE778" w14:paraId="52DDE9F1" wp14:textId="738358AC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II. Etap wywołania głosek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</w:t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szeregu szumiącego („sz”, „ż”, „cz”, „dż”)</w:t>
      </w:r>
    </w:p>
    <w:p xmlns:wp14="http://schemas.microsoft.com/office/word/2010/wordml" w:rsidP="0D7DE778" w14:paraId="79AFF725" wp14:textId="53CD2C51">
      <w:pPr>
        <w:spacing w:line="360" w:lineRule="exact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Nie wolno wywoływać wszystkich głosek szeregu szumiącego od razu. Najpierw „sz” musi być dobrze opanowane w różnych pozycjach w wyrazie.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Kolejność wywoływania głosek przy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seplenieniu międzyzębowym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to: szereg szumiący (sz, ż, cz, dż), potem syczący (s, z, c, dz), na końcu ciszący (ś, ź, ć, dź).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Kolejność wywoływania głosek przy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seplenieniu bocznym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to: głoska „s”, potem szereg szumiący (sz, ż, cz, dż), potem reszta syczących (z, c, dz), na końcu ciszący (ś, ź, ć, dź).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Gdy dziecko ma problem z wybrzmiewaniem „sz” , terapię rozpoczynamy od „cz”.</w:t>
      </w:r>
    </w:p>
    <w:p xmlns:wp14="http://schemas.microsoft.com/office/word/2010/wordml" w:rsidP="0D7DE778" w14:paraId="2EC6F9AF" wp14:textId="020377AE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„sz”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W lustrze pokazujemy dziecku układ języka i warg. Polecamy zrobić to samo, tzn. unieść język za górne zęby (na wałek dziąsłowy), zęby zewrzeć (zbliżyć ale nie zaciskać) i wargi lekko wysunąć do przodu (ułożyć w ryjek). W takim układzie polecamy dziecku wymawiać podczas wydechu przedłużone „sz”.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Jeśli są problemy: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– Można pomóc dotykając czubek języka i miejsce za wałkiem dziąsłowym lub unosząc szpatułką język za górne zęby. Zęby zbliżamy i wargi lekko wysuwamy do przodu poprzez naciśnięcie policzków.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– W skrajnych przypadkach można przytrzymać uniesiony język palcem lub szpatułką i polecić dziecku długo dmuchać przez zęby.</w:t>
      </w:r>
    </w:p>
    <w:p xmlns:wp14="http://schemas.microsoft.com/office/word/2010/wordml" w:rsidP="0D7DE778" w14:paraId="44456734" wp14:textId="34D62501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„ż”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Jeśli „sz” wymawiane jest prawidłowo, nie powinno być kłopotu z wymową „ż”.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Jeśli są problemy: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– Przykładamy ręce do szyi podczas wybrzmiewania, by wyczuć wibracje dźwięcznej głoski „ż”.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– Wypowiadanie „sz” z przedłużonym „y” i równocześnie kontrolowanie drżenia szyi. Przechodzimy do wypowiadania „szżyyy”, a potem do wypowiadania przedłużonego „ż” w otoczeniu samogłosek ażżża, ażżżo, ażżże itd., skracając wybrzmiewanie do aża, ażo, aże itd.</w:t>
      </w:r>
    </w:p>
    <w:p xmlns:wp14="http://schemas.microsoft.com/office/word/2010/wordml" w:rsidP="0D7DE778" w14:paraId="00AE6DDD" wp14:textId="60EBF77F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„cz”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Jeśli „sz” i „ż” wymawiane są prawidłowo, nie powinno być kłopotu z wymową „cz”.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Jeśli są problemy: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– Polecamy dziecku unieść język za górne zęby, za wałek dziąsłowy. Początkowo polecamy wymawiać krótkie „t”, a następnie długie „sz” („t” + „sz” = „cz”), powoli przechodząc do „cz”.</w:t>
      </w:r>
    </w:p>
    <w:p xmlns:wp14="http://schemas.microsoft.com/office/word/2010/wordml" w:rsidP="0D7DE778" w14:paraId="7BA2D446" wp14:textId="20BFCC98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„dż”</w:t>
      </w:r>
      <w:r>
        <w:br/>
      </w: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Jeśli „sz”, „ż”, „cz” wymawiane są prawidłowo, nie powinno być kłopotu z wymową „dż”. Tym bardziej, że niewiele jest wyrazów, w których „dż” występuje.</w:t>
      </w:r>
    </w:p>
    <w:p xmlns:wp14="http://schemas.microsoft.com/office/word/2010/wordml" w:rsidP="0D7DE778" w14:paraId="0F5BC64A" wp14:textId="773C3550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III. Etap utrwalenia głosek szeregu szumiącego („sz”, „ż”, „cz”, „dż”)</w:t>
      </w:r>
    </w:p>
    <w:p xmlns:wp14="http://schemas.microsoft.com/office/word/2010/wordml" w:rsidP="0D7DE778" w14:paraId="557484F2" wp14:textId="1A53A845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„sz”</w:t>
      </w:r>
    </w:p>
    <w:p xmlns:wp14="http://schemas.microsoft.com/office/word/2010/wordml" w:rsidP="0D7DE778" w14:paraId="63EC08A6" wp14:textId="0D9343E9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7377A0AA" wp14:textId="10E7F047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Pkt.1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Najpierw ćwiczymy „sz” w izolacji.</w:t>
      </w:r>
    </w:p>
    <w:p xmlns:wp14="http://schemas.microsoft.com/office/word/2010/wordml" w:rsidP="0D7DE778" w14:paraId="2A24EA88" wp14:textId="3C49E58A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7E84028C" wp14:textId="383B0106">
      <w:pPr>
        <w:spacing w:line="360" w:lineRule="exact"/>
      </w:pPr>
      <w:r>
        <w:drawing>
          <wp:inline xmlns:wp14="http://schemas.microsoft.com/office/word/2010/wordprocessingDrawing" wp14:editId="052DF22F" wp14:anchorId="10F2CB71">
            <wp:extent cx="5334002" cy="857250"/>
            <wp:effectExtent l="0" t="0" r="0" b="0"/>
            <wp:docPr id="1858234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2cbd7cfdb845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1CBAA269" wp14:textId="2E0A0F15">
      <w:pPr>
        <w:pStyle w:val="ListParagraph"/>
        <w:numPr>
          <w:ilvl w:val="0"/>
          <w:numId w:val="1"/>
        </w:numPr>
        <w:spacing w:line="360" w:lineRule="exac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P="0D7DE778" w14:paraId="2AF54721" wp14:textId="49900E0E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Pkt.2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Następnie ćwiczymy „sz” w połączeniu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 samogłoskami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sylabach, logotomach,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sza, szo, sze, szu, szy;</w:t>
      </w:r>
    </w:p>
    <w:p xmlns:wp14="http://schemas.microsoft.com/office/word/2010/wordml" w:rsidP="0D7DE778" w14:paraId="23C59630" wp14:textId="04FC4EC6">
      <w:pPr>
        <w:numPr>
          <w:ilvl w:val="1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gry:</w:t>
      </w:r>
    </w:p>
    <w:p xmlns:wp14="http://schemas.microsoft.com/office/word/2010/wordml" w:rsidP="0D7DE778" w14:paraId="0546C66F" wp14:textId="701C793F">
      <w:pPr>
        <w:numPr>
          <w:ilvl w:val="1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58ABCEEC" wp14:anchorId="3D3E8D0C">
            <wp:extent cx="5276852" cy="857250"/>
            <wp:effectExtent l="0" t="0" r="0" b="0"/>
            <wp:docPr id="1011022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40a8db3abc43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5808DCB" wp14:anchorId="482658DD">
            <wp:extent cx="5276852" cy="857250"/>
            <wp:effectExtent l="0" t="0" r="0" b="0"/>
            <wp:docPr id="563557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92c01048af42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6F73766" wp14:anchorId="5D67DA21">
            <wp:extent cx="5324474" cy="857250"/>
            <wp:effectExtent l="0" t="0" r="0" b="0"/>
            <wp:docPr id="795473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31a45602144b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E8DBB02" wp14:anchorId="18823621">
            <wp:extent cx="5324474" cy="857250"/>
            <wp:effectExtent l="0" t="0" r="0" b="0"/>
            <wp:docPr id="1092849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d61c307bb442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7D1BC11" wp14:anchorId="2AEB902C">
            <wp:extent cx="5162552" cy="838200"/>
            <wp:effectExtent l="0" t="0" r="0" b="0"/>
            <wp:docPr id="3002394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1423e20dfa48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F107D0D" wp14:anchorId="23CCF907">
            <wp:extent cx="5162552" cy="838200"/>
            <wp:effectExtent l="0" t="0" r="0" b="0"/>
            <wp:docPr id="2095322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881c49b64745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DBEACEB" wp14:anchorId="364CEB60">
            <wp:extent cx="5238748" cy="762000"/>
            <wp:effectExtent l="0" t="0" r="0" b="0"/>
            <wp:docPr id="1741471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732c790b9045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DDED7FA" wp14:anchorId="3EF266BD">
            <wp:extent cx="5238748" cy="762000"/>
            <wp:effectExtent l="0" t="0" r="0" b="0"/>
            <wp:docPr id="3152138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8f101d976040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asza, aszo, asze, aszu, aszy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osza, oszo, osze, oszu, oszy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esza, eszo, esze, eszu, eszy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usza, uszo, usze, uszu, uszy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ysza, yszo, ysze, yszu, yszy;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wygłos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asz, osz, esz, usz, ysz.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5E6E1C17" wp14:textId="6A80E415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Pkt.3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Ćwiczymy „sz” w połączeniach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ze spółgłoskami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szko, szka, szko, szkla, szpu, szpi, szpa, sznu, szma…;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wyrazowych;</w:t>
      </w:r>
    </w:p>
    <w:p xmlns:wp14="http://schemas.microsoft.com/office/word/2010/wordml" w:rsidP="0D7DE778" w14:paraId="42FD6358" wp14:textId="0B3ECF8A">
      <w:pPr>
        <w:numPr>
          <w:ilvl w:val="1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gry:</w:t>
      </w:r>
    </w:p>
    <w:p xmlns:wp14="http://schemas.microsoft.com/office/word/2010/wordml" w:rsidP="0D7DE778" w14:paraId="5AE1C71F" wp14:textId="39E2D86B">
      <w:pPr>
        <w:numPr>
          <w:ilvl w:val="1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195C6541" wp14:anchorId="31EB5F86">
            <wp:extent cx="5334002" cy="857250"/>
            <wp:effectExtent l="0" t="0" r="0" b="0"/>
            <wp:docPr id="612747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11536206b84d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CE06F4B" wp14:anchorId="104D5239">
            <wp:extent cx="5334002" cy="857250"/>
            <wp:effectExtent l="0" t="0" r="0" b="0"/>
            <wp:docPr id="43145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857d7527eb41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B63EF57" wp14:anchorId="78830078">
            <wp:extent cx="5334002" cy="857250"/>
            <wp:effectExtent l="0" t="0" r="0" b="0"/>
            <wp:docPr id="20767363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3f5e48cf3943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7E3CDE0" wp14:anchorId="029018F7">
            <wp:extent cx="5334002" cy="857250"/>
            <wp:effectExtent l="0" t="0" r="0" b="0"/>
            <wp:docPr id="12137100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72a74356bd4f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CD2AB84" wp14:anchorId="4250C4AB">
            <wp:extent cx="5334002" cy="857250"/>
            <wp:effectExtent l="0" t="0" r="0" b="0"/>
            <wp:docPr id="1150814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951bce5b8842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D4D42EF" wp14:anchorId="4F4AAC97">
            <wp:extent cx="5334002" cy="857250"/>
            <wp:effectExtent l="0" t="0" r="0" b="0"/>
            <wp:docPr id="1770628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c956605cf64f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wygłos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12FA736B" wp14:textId="7989F558">
      <w:pPr>
        <w:pStyle w:val="ListParagraph"/>
        <w:numPr>
          <w:ilvl w:val="1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Pkt.4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Różnicowanie „sz” – „s”.</w:t>
      </w:r>
    </w:p>
    <w:p xmlns:wp14="http://schemas.microsoft.com/office/word/2010/wordml" w:rsidP="0D7DE778" w14:paraId="22D40AC9" wp14:textId="439340E3">
      <w:pPr>
        <w:spacing w:line="360" w:lineRule="exact"/>
        <w:jc w:val="center"/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6316B61B" wp14:textId="72328A3F">
      <w:pPr>
        <w:spacing w:line="360" w:lineRule="exact"/>
      </w:pPr>
      <w:r>
        <w:drawing>
          <wp:inline xmlns:wp14="http://schemas.microsoft.com/office/word/2010/wordprocessingDrawing" wp14:editId="0849DBA7" wp14:anchorId="7553C439">
            <wp:extent cx="5334002" cy="857250"/>
            <wp:effectExtent l="0" t="0" r="0" b="0"/>
            <wp:docPr id="253037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57611f120543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7DE778" w14:paraId="6F359AD0" wp14:textId="22C32D57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„ż”</w:t>
      </w:r>
    </w:p>
    <w:p xmlns:wp14="http://schemas.microsoft.com/office/word/2010/wordml" w:rsidP="0D7DE778" w14:paraId="6DF37DCD" wp14:textId="5642821A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Pkt.1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Najpierw ćwiczymy „ż” w izolacji.</w:t>
      </w:r>
    </w:p>
    <w:p xmlns:wp14="http://schemas.microsoft.com/office/word/2010/wordml" w:rsidP="0D7DE778" w14:paraId="7AE63532" wp14:textId="5A439727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Pkt.2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Potem ćwiczymy „ż” w połączeniu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 samogłoskami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sylabach, logotomach,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ża, żo, że, żu, ży;</w:t>
      </w:r>
    </w:p>
    <w:p xmlns:wp14="http://schemas.microsoft.com/office/word/2010/wordml" w:rsidP="0D7DE778" w14:paraId="5D0FC0DF" wp14:textId="3825749C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gry:</w:t>
      </w:r>
    </w:p>
    <w:p xmlns:wp14="http://schemas.microsoft.com/office/word/2010/wordml" w:rsidP="0D7DE778" w14:paraId="523D9C0D" wp14:textId="54121304">
      <w:pPr>
        <w:numPr>
          <w:ilvl w:val="0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484B08C1" wp14:anchorId="764BCCE7">
            <wp:extent cx="5238748" cy="857250"/>
            <wp:effectExtent l="0" t="0" r="0" b="0"/>
            <wp:docPr id="7180756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c6b619d3494f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D80B14D" wp14:anchorId="0AE42C2F">
            <wp:extent cx="5238748" cy="857250"/>
            <wp:effectExtent l="0" t="0" r="0" b="0"/>
            <wp:docPr id="89877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812c3a429447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76C3EB3" wp14:anchorId="03FF8CE6">
            <wp:extent cx="5238748" cy="857250"/>
            <wp:effectExtent l="0" t="0" r="0" b="0"/>
            <wp:docPr id="2107298340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60ea53dffd41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834E3E8" wp14:anchorId="161CCEEA">
            <wp:extent cx="5238748" cy="857250"/>
            <wp:effectExtent l="0" t="0" r="0" b="0"/>
            <wp:docPr id="833440695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b5c0b3ed0546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aża, ażo, aże, ażu, aży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oża, ożo, oże, ożu, oży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eża, eżo, eże, eżu, eży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uża, użo, uże, użu, uży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yża, yżo, yże, yżu, yży.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49C209F0" wp14:textId="7394F165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Pkt.3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Ćwiczymy „ż” w połączeniach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ze spółgłoskami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(tylko dźwięcznymi, gdyż obok bezdźwięcznych i w wygłosie traci dźwięczność!):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żwy, żło;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gży, eżb, gże, dże…</w:t>
      </w:r>
    </w:p>
    <w:p xmlns:wp14="http://schemas.microsoft.com/office/word/2010/wordml" w:rsidP="0D7DE778" w14:paraId="1E084E7A" wp14:textId="25001464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5A5B99BE" wp14:textId="3F41BC8F">
      <w:pPr>
        <w:numPr>
          <w:ilvl w:val="0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213CE010" wp14:anchorId="043CB023">
            <wp:extent cx="5334002" cy="857250"/>
            <wp:effectExtent l="0" t="0" r="0" b="0"/>
            <wp:docPr id="925675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31d7d73ebd47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4C00177" wp14:anchorId="29402284">
            <wp:extent cx="5334002" cy="857250"/>
            <wp:effectExtent l="0" t="0" r="0" b="0"/>
            <wp:docPr id="16260795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bb638d1b4b42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1751E04D" wp14:textId="4C5B850B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Pkt.4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Różnicowanie „ż” – „z”.</w:t>
      </w:r>
    </w:p>
    <w:p xmlns:wp14="http://schemas.microsoft.com/office/word/2010/wordml" w:rsidP="0D7DE778" w14:paraId="69D91BE3" wp14:textId="1C67D714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„cz”</w:t>
      </w:r>
    </w:p>
    <w:p xmlns:wp14="http://schemas.microsoft.com/office/word/2010/wordml" w:rsidP="0D7DE778" w14:paraId="0D3EEDD5" wp14:textId="5A0E8E0A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Pkt.1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Najpierw ćwiczymy „cz” w izolacji.</w:t>
      </w:r>
    </w:p>
    <w:p xmlns:wp14="http://schemas.microsoft.com/office/word/2010/wordml" w:rsidP="0D7DE778" w14:paraId="40696168" wp14:textId="29F31D21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Pkt.2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Potem ćwiczymy „cz” w połączeniu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 samogłoskami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sylabach, logotomach,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cza, czo, cze, czu, czy;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acza, aczo, acze, aczu, aczy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ocza, oczo, ocze, oczu, oczy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ecza, eczo, ecze, eczu, eczy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ucza, uczo, ucze, uczu, uczy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ycza, yczo, ycze, yczu, yczy;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wygłos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acz, ocz, ecz, ucz, ycz.</w:t>
      </w:r>
    </w:p>
    <w:p xmlns:wp14="http://schemas.microsoft.com/office/word/2010/wordml" w:rsidP="0D7DE778" w14:paraId="559CB5F9" wp14:textId="30A07626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52F88C1A" wp14:textId="6FBC65D7">
      <w:pPr>
        <w:numPr>
          <w:ilvl w:val="0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41632013" wp14:anchorId="262C5AB8">
            <wp:extent cx="5334002" cy="857250"/>
            <wp:effectExtent l="0" t="0" r="0" b="0"/>
            <wp:docPr id="286427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de7df482ee46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346B377" wp14:anchorId="13BFF3D8">
            <wp:extent cx="5334002" cy="857250"/>
            <wp:effectExtent l="0" t="0" r="0" b="0"/>
            <wp:docPr id="452411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28e1f94a4c43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0176050E" wp14:textId="4221617C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Pkt.3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Ćwiczymy „cz” w połączeniach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ze spółgłoskami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czło, czte, czwu, czwa…;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aczk, eczk, iczk, eczń, eczn, aczn, oczt…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Trudniejsze grupy spółgłoskowe: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eczc, niczc, aczc, eczc, oczci, ączc, yczk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w teczce, w doniczce, w paczce, w apteczce, na poczcie, na łączce, w koszyczku, na półeczce</w:t>
      </w:r>
    </w:p>
    <w:p xmlns:wp14="http://schemas.microsoft.com/office/word/2010/wordml" w:rsidP="0D7DE778" w14:paraId="6DCA4AF1" wp14:textId="26C2A678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gry:</w:t>
      </w:r>
    </w:p>
    <w:p xmlns:wp14="http://schemas.microsoft.com/office/word/2010/wordml" w:rsidP="0D7DE778" w14:paraId="1FAE4657" wp14:textId="05B38ADE">
      <w:pPr>
        <w:numPr>
          <w:ilvl w:val="0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7D34AD5B" wp14:anchorId="3F5FB15F">
            <wp:extent cx="5334002" cy="857250"/>
            <wp:effectExtent l="0" t="0" r="0" b="0"/>
            <wp:docPr id="1168095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2a9647050e4a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69A20CB" wp14:anchorId="121D66FF">
            <wp:extent cx="5334002" cy="857250"/>
            <wp:effectExtent l="0" t="0" r="0" b="0"/>
            <wp:docPr id="3008428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121a73799b49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D9D60E0" wp14:anchorId="081268F6">
            <wp:extent cx="5334002" cy="857250"/>
            <wp:effectExtent l="0" t="0" r="0" b="0"/>
            <wp:docPr id="1320947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f6a83119f549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BDE468C" wp14:anchorId="7299DCE4">
            <wp:extent cx="5334002" cy="857250"/>
            <wp:effectExtent l="0" t="0" r="0" b="0"/>
            <wp:docPr id="2207448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c3130c067046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E1C9328" wp14:anchorId="23520B3D">
            <wp:extent cx="5334002" cy="857250"/>
            <wp:effectExtent l="0" t="0" r="0" b="0"/>
            <wp:docPr id="1404929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979390c7c745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C1A9D59" wp14:anchorId="53488619">
            <wp:extent cx="5334002" cy="857250"/>
            <wp:effectExtent l="0" t="0" r="0" b="0"/>
            <wp:docPr id="18573214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1045083dad49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 Do wykorzystania tylko w przypadku, jeśli prawidłowo realizowane jest „dź” z szeregu ciszącego. W przeciwnym razie można ją wprowadzić dopiero utrwalając „dź” (po uprzednim utrwaleniu i automatyzacji „sz”, „ż” i „cz” z szeregu szumiącego).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wygłos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wyrazowych.</w:t>
      </w:r>
    </w:p>
    <w:p xmlns:wp14="http://schemas.microsoft.com/office/word/2010/wordml" w:rsidP="0D7DE778" w14:paraId="3DEBF046" wp14:textId="23E09D38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2378BDA8" wp14:textId="161DC87A">
      <w:pPr>
        <w:numPr>
          <w:ilvl w:val="0"/>
          <w:numId w:val="2"/>
        </w:numPr>
        <w:spacing w:line="360" w:lineRule="exact"/>
        <w:rPr>
          <w:b w:val="1"/>
          <w:bCs w:val="1"/>
          <w:color w:val="333333"/>
          <w:sz w:val="24"/>
          <w:szCs w:val="24"/>
        </w:rPr>
      </w:pPr>
      <w:r>
        <w:drawing>
          <wp:inline xmlns:wp14="http://schemas.microsoft.com/office/word/2010/wordprocessingDrawing" wp14:editId="249969D0" wp14:anchorId="27C0BDF4">
            <wp:extent cx="5105402" cy="819150"/>
            <wp:effectExtent l="0" t="0" r="0" b="0"/>
            <wp:docPr id="1487097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5ebb2dcb0c4c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5736F22" wp14:anchorId="6C88488A">
            <wp:extent cx="5105402" cy="819150"/>
            <wp:effectExtent l="0" t="0" r="0" b="0"/>
            <wp:docPr id="1871127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6f6d29cf8b4e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 Do wykorzystania tylko w przypadku, jeśli prawidłowo realizowane jest „ś” z szeregu ciszącego. W przeciwnym razie można ją wprowadzić dopiero utrwalając „ś” (po uprzednim utrwaleniu i automatyzacji „sz”, „ż” i „cz” z szeregu szumiącego).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7350DBC8" wp14:textId="42587B5A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Pkt.4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Różnicowanie „cz” – „c”.</w:t>
      </w:r>
    </w:p>
    <w:p xmlns:wp14="http://schemas.microsoft.com/office/word/2010/wordml" w:rsidP="0D7DE778" w14:paraId="79CC4064" wp14:textId="6C3E0DBB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Pkt.5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Wymowa zbitki głosek „szcz” – najpierw w nagłosie, potem w śródgłosie i na końcu w wygłosie – w sylabach, wyrazach, związkach wyrazowych, zdaniach.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szcza, szczo, szcze, szczu, szczy</w:t>
      </w:r>
    </w:p>
    <w:p xmlns:wp14="http://schemas.microsoft.com/office/word/2010/wordml" w:rsidP="0D7DE778" w14:paraId="3EBDAF99" wp14:textId="40F93D3B">
      <w:pPr>
        <w:spacing w:line="360" w:lineRule="exact"/>
        <w:ind w:left="360"/>
        <w:jc w:val="center"/>
      </w:pPr>
      <w:r>
        <w:br/>
      </w:r>
      <w:r>
        <w:br/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 Do wykorzystania tylko w przypadku, jeśli prawidłowo realizowane jest „s” z szeregu syczącego. W przeciwnym razie można ją wprowadzić dopiero utrwalając „s” (po uprzednim utrwaleniu i automatyzacji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”, „ż”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szumiącego).</w:t>
      </w:r>
      <w:r>
        <w:br/>
      </w:r>
      <w:r>
        <w:drawing>
          <wp:inline xmlns:wp14="http://schemas.microsoft.com/office/word/2010/wordprocessingDrawing" wp14:editId="025CDB12" wp14:anchorId="34AA848E">
            <wp:extent cx="5334002" cy="857250"/>
            <wp:effectExtent l="0" t="0" r="0" b="0"/>
            <wp:docPr id="1424896112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221c50171d45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47FA134" wp14:anchorId="718CF681">
            <wp:extent cx="5334002" cy="857250"/>
            <wp:effectExtent l="0" t="0" r="0" b="0"/>
            <wp:docPr id="68548826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b4bdc8772e48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 Do wykorzystania tylko w przypadku, jeśli prawidłowo realizowany jest „s” z szeregu syczącego. W przeciwnym razie można ją wprowadzić dopiero utrwalając „s” (po uprzednim utrwaleniu i automatyzacji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szumiącego).</w:t>
      </w:r>
      <w:r>
        <w:br/>
      </w:r>
      <w:r>
        <w:drawing>
          <wp:inline xmlns:wp14="http://schemas.microsoft.com/office/word/2010/wordprocessingDrawing" wp14:editId="3C1D5DF9" wp14:anchorId="1DB1F2F3">
            <wp:extent cx="5105402" cy="866775"/>
            <wp:effectExtent l="0" t="0" r="0" b="0"/>
            <wp:docPr id="604517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edeae89bbd49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722BB85" wp14:anchorId="51D58689">
            <wp:extent cx="5105402" cy="866775"/>
            <wp:effectExtent l="0" t="0" r="0" b="0"/>
            <wp:docPr id="1579540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f8df1c7f6044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 Do wykorzystania tylko w przypadku, jeśli prawidłowo realizowane są „s” i „c” z szeregu syczącego oraz „ś” z szeregu ciszącego. W przeciwnym razie można ją wprowadzić dopiero utrwalając „ś” (po uprzednim utrwaleniu i automatyzacji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”, „ż”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szumiącego oraz „s” i „c” z szeregu syczącego).</w:t>
      </w:r>
    </w:p>
    <w:p xmlns:wp14="http://schemas.microsoft.com/office/word/2010/wordml" w:rsidP="0D7DE778" w14:paraId="27C45AA6" wp14:textId="049BE454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„dż”</w:t>
      </w:r>
    </w:p>
    <w:p xmlns:wp14="http://schemas.microsoft.com/office/word/2010/wordml" w:rsidP="0D7DE778" w14:paraId="3835D742" wp14:textId="0BD0020E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Pkt.1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Najpierw ćwiczymy „dż” w izolacji.</w:t>
      </w:r>
    </w:p>
    <w:p xmlns:wp14="http://schemas.microsoft.com/office/word/2010/wordml" w:rsidP="0D7DE778" w14:paraId="023A5EC8" wp14:textId="7C1A729E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Pkt.2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Potem ćwiczymy „dż” w połączeniu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 samogłoskami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sylabach, logotomach, wyrazach, potem w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dża, dżo, dże, dżu, dży;</w:t>
      </w:r>
    </w:p>
    <w:p xmlns:wp14="http://schemas.microsoft.com/office/word/2010/wordml" w:rsidP="0D7DE778" w14:paraId="4EFB2243" wp14:textId="1A26A8A9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4759A52D" wp14:textId="5022A2FA">
      <w:pPr>
        <w:spacing w:line="360" w:lineRule="exact"/>
        <w:ind w:left="360"/>
      </w:pPr>
      <w:r>
        <w:drawing>
          <wp:inline xmlns:wp14="http://schemas.microsoft.com/office/word/2010/wordprocessingDrawing" wp14:editId="43468CEA" wp14:anchorId="56B095BE">
            <wp:extent cx="5334002" cy="857250"/>
            <wp:effectExtent l="0" t="0" r="0" b="0"/>
            <wp:docPr id="1028982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1af083542b49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72C161D" wp14:anchorId="40776DBE">
            <wp:extent cx="5334002" cy="857250"/>
            <wp:effectExtent l="0" t="0" r="0" b="0"/>
            <wp:docPr id="742573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07e3f20c204f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UWAGA! Do wykorzystania tylko w przypadku, jeśli prawidłowo realizowane są „s”, „z”, „c”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syczącego oraz „ś”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dź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ciszącego. W przeciwnym razie można ją wprowadzić dopiero utrwalając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dź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(po uprzednim utrwaleniu i automatyzacji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sz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”, „ż”,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cz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dż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szumiącego oraz „s”, „z”, „c” i „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dz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” z szeregu syczącego).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wyrazach, potem w związkach wyrazowych</w:t>
      </w:r>
      <w:r>
        <w:br/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adża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adżo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adże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adżu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adży</w:t>
      </w:r>
      <w:proofErr w:type="spellEnd"/>
      <w:r>
        <w:br/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odża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odżo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odże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odżu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odży</w:t>
      </w:r>
      <w:proofErr w:type="spellEnd"/>
      <w:r>
        <w:br/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edża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edżo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edże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edżu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edży</w:t>
      </w:r>
      <w:proofErr w:type="spellEnd"/>
      <w:r>
        <w:br/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udża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udżo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udże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udżu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udży</w:t>
      </w:r>
      <w:proofErr w:type="spellEnd"/>
      <w:r>
        <w:br/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ydża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ydżo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ydże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ydżu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, </w:t>
      </w:r>
      <w:proofErr w:type="spellStart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ydży</w:t>
      </w:r>
      <w:proofErr w:type="spellEnd"/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.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62816835" wp14:textId="35F01CFF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Pkt.3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Ćwiczymy „dż” w połączeniach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ze spółgłoskami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(tylko dźwięcznymi, gdyż obok bezdźwięcznych i w wygłosie traci dźwięczność!):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nagłos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 i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dżdżo, dżdży;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– 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u w:val="single"/>
          <w:lang w:val="pl-PL"/>
        </w:rPr>
        <w:t>śródgłos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w wyrazach i związkach wyrazowych</w:t>
      </w:r>
      <w:r>
        <w:br/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żdże, żdżą, dżdżo, dżdży…</w:t>
      </w:r>
    </w:p>
    <w:p xmlns:wp14="http://schemas.microsoft.com/office/word/2010/wordml" w:rsidP="0D7DE778" w14:paraId="738A8E34" wp14:textId="18A87F01">
      <w:pPr>
        <w:numPr>
          <w:ilvl w:val="0"/>
          <w:numId w:val="2"/>
        </w:numPr>
        <w:spacing w:line="360" w:lineRule="exact"/>
        <w:jc w:val="center"/>
        <w:rPr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Do powyższych ćwiczeń wykorzystaj grę:</w:t>
      </w:r>
    </w:p>
    <w:p xmlns:wp14="http://schemas.microsoft.com/office/word/2010/wordml" w:rsidP="0D7DE778" w14:paraId="3CE9D1F2" wp14:textId="68CB6FC8">
      <w:pPr>
        <w:spacing w:line="360" w:lineRule="exact"/>
        <w:ind w:left="360"/>
      </w:pPr>
      <w:r>
        <w:drawing>
          <wp:inline xmlns:wp14="http://schemas.microsoft.com/office/word/2010/wordprocessingDrawing" wp14:editId="44B94886" wp14:anchorId="10512CA1">
            <wp:extent cx="5334002" cy="857250"/>
            <wp:effectExtent l="0" t="0" r="0" b="0"/>
            <wp:docPr id="554061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99b6a7a22a4f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A11D840" wp14:anchorId="7C14485E">
            <wp:extent cx="5334002" cy="857250"/>
            <wp:effectExtent l="0" t="0" r="0" b="0"/>
            <wp:docPr id="477827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8bfc3e98c24b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Ćwiczymy wszystko w zdaniach.</w:t>
      </w:r>
    </w:p>
    <w:p xmlns:wp14="http://schemas.microsoft.com/office/word/2010/wordml" w:rsidP="0D7DE778" w14:paraId="221E936D" wp14:textId="39BE91F4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Pkt.4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Różnicowanie „dż” – „dz”.</w:t>
      </w:r>
    </w:p>
    <w:p xmlns:wp14="http://schemas.microsoft.com/office/word/2010/wordml" w:rsidP="0D7DE778" w14:paraId="4C5E7FAB" wp14:textId="77FCBF08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b w:val="1"/>
          <w:bCs w:val="1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Pkt.5</w:t>
      </w: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 xml:space="preserve"> Utrwalanie wszystkich głosek szeregu szumiącego: „sz”, „ż”, „cz”, dż”.</w:t>
      </w:r>
    </w:p>
    <w:p xmlns:wp14="http://schemas.microsoft.com/office/word/2010/wordml" w:rsidP="0D7DE778" w14:paraId="258999B1" wp14:textId="1372768A">
      <w:pPr>
        <w:spacing w:line="360" w:lineRule="exact"/>
      </w:pPr>
      <w:r w:rsidRPr="0D7DE778" w:rsidR="0D7DE778">
        <w:rPr>
          <w:rFonts w:ascii="Georgia" w:hAnsi="Georgia" w:eastAsia="Georgia" w:cs="Georgia"/>
          <w:b w:val="1"/>
          <w:bCs w:val="1"/>
          <w:noProof w:val="0"/>
          <w:color w:val="333333"/>
          <w:sz w:val="24"/>
          <w:szCs w:val="24"/>
          <w:lang w:val="pl-PL"/>
        </w:rPr>
        <w:t>IV. Etap automatyzacji głosek szeregu szumiącego („sz”, „ż”, „cz”, „dż”)</w:t>
      </w:r>
    </w:p>
    <w:p xmlns:wp14="http://schemas.microsoft.com/office/word/2010/wordml" w:rsidP="0D7DE778" w14:paraId="316FB3D0" wp14:textId="66D48521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teksty drukowane i wierszyki;</w:t>
      </w:r>
    </w:p>
    <w:p xmlns:wp14="http://schemas.microsoft.com/office/word/2010/wordml" w:rsidP="0D7DE778" w14:paraId="274BEF2A" wp14:textId="406BFB07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mowa spontaniczna;</w:t>
      </w:r>
    </w:p>
    <w:p xmlns:wp14="http://schemas.microsoft.com/office/word/2010/wordml" w:rsidP="0D7DE778" w14:paraId="2DE0CD19" wp14:textId="2E4E6DB7">
      <w:pPr>
        <w:pStyle w:val="ListParagraph"/>
        <w:numPr>
          <w:ilvl w:val="0"/>
          <w:numId w:val="2"/>
        </w:numPr>
        <w:spacing w:line="360" w:lineRule="exact"/>
        <w:rPr>
          <w:rFonts w:ascii="Georgia" w:hAnsi="Georgia" w:eastAsia="Georgia" w:cs="Georgia" w:asciiTheme="minorAscii" w:hAnsiTheme="minorAscii" w:eastAsiaTheme="minorAscii" w:cstheme="minorAscii"/>
          <w:color w:val="333333"/>
          <w:sz w:val="24"/>
          <w:szCs w:val="24"/>
        </w:rPr>
      </w:pPr>
      <w:r w:rsidRPr="0D7DE778" w:rsidR="0D7DE778"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  <w:t>opowiadanie treści historyjek obrazkowych.</w:t>
      </w:r>
    </w:p>
    <w:p xmlns:wp14="http://schemas.microsoft.com/office/word/2010/wordml" w:rsidP="0D7DE778" w14:paraId="3D4A2192" wp14:textId="023EE953">
      <w:pPr>
        <w:pStyle w:val="Normal"/>
        <w:spacing w:line="360" w:lineRule="exact"/>
        <w:rPr>
          <w:rFonts w:ascii="Georgia" w:hAnsi="Georgia" w:eastAsia="Georgia" w:cs="Georgia"/>
          <w:noProof w:val="0"/>
          <w:color w:val="333333"/>
          <w:sz w:val="24"/>
          <w:szCs w:val="24"/>
          <w:lang w:val="pl-PL"/>
        </w:rPr>
      </w:pPr>
    </w:p>
    <w:p xmlns:wp14="http://schemas.microsoft.com/office/word/2010/wordml" w:rsidP="0D7DE778" w14:paraId="2F2661CB" wp14:textId="5B323B23">
      <w:pPr>
        <w:pStyle w:val="Normal"/>
        <w:spacing w:line="360" w:lineRule="exact"/>
        <w:rPr>
          <w:rFonts w:ascii="Georgia" w:hAnsi="Georgia" w:eastAsia="Georgia" w:cs="Georgia"/>
          <w:noProof w:val="0"/>
          <w:color w:val="FF0000"/>
          <w:sz w:val="24"/>
          <w:szCs w:val="24"/>
          <w:u w:val="single"/>
          <w:lang w:val="pl-PL"/>
        </w:rPr>
      </w:pPr>
      <w:r w:rsidRPr="0D7DE778" w:rsidR="0D7DE778">
        <w:rPr>
          <w:rFonts w:ascii="Georgia" w:hAnsi="Georgia" w:eastAsia="Georgia" w:cs="Georgia"/>
          <w:noProof w:val="0"/>
          <w:color w:val="FF0000"/>
          <w:sz w:val="24"/>
          <w:szCs w:val="24"/>
          <w:u w:val="single"/>
          <w:lang w:val="pl-PL"/>
        </w:rPr>
        <w:t xml:space="preserve">WSZYSTKIE GRY MOŻNA ZNALEŚC NA </w:t>
      </w:r>
      <w:proofErr w:type="gramStart"/>
      <w:r w:rsidRPr="0D7DE778" w:rsidR="0D7DE778">
        <w:rPr>
          <w:rFonts w:ascii="Georgia" w:hAnsi="Georgia" w:eastAsia="Georgia" w:cs="Georgia"/>
          <w:noProof w:val="0"/>
          <w:color w:val="FF0000"/>
          <w:sz w:val="24"/>
          <w:szCs w:val="24"/>
          <w:u w:val="single"/>
          <w:lang w:val="pl-PL"/>
        </w:rPr>
        <w:t>STRONIE</w:t>
      </w:r>
      <w:r w:rsidRPr="0D7DE778" w:rsidR="0D7DE778">
        <w:rPr>
          <w:rFonts w:ascii="Georgia" w:hAnsi="Georgia" w:eastAsia="Georgia" w:cs="Georgia"/>
          <w:noProof w:val="0"/>
          <w:color w:val="FF0000"/>
          <w:sz w:val="24"/>
          <w:szCs w:val="24"/>
          <w:u w:val="single"/>
          <w:lang w:val="pl-PL"/>
        </w:rPr>
        <w:t xml:space="preserve"> :</w:t>
      </w:r>
      <w:proofErr w:type="gramEnd"/>
      <w:r w:rsidRPr="0D7DE778" w:rsidR="0D7DE778">
        <w:rPr>
          <w:rFonts w:ascii="Georgia" w:hAnsi="Georgia" w:eastAsia="Georgia" w:cs="Georgia"/>
          <w:noProof w:val="0"/>
          <w:color w:val="FF0000"/>
          <w:sz w:val="24"/>
          <w:szCs w:val="24"/>
          <w:u w:val="single"/>
          <w:lang w:val="pl-PL"/>
        </w:rPr>
        <w:t xml:space="preserve"> MIMOWA.PL</w:t>
      </w:r>
    </w:p>
    <w:p xmlns:wp14="http://schemas.microsoft.com/office/word/2010/wordml" w:rsidP="0D7DE778" w14:paraId="6FB1BF14" wp14:textId="6B7B3D39">
      <w:pPr>
        <w:pStyle w:val="Normal"/>
        <w:ind w:left="0"/>
        <w:jc w:val="right"/>
        <w:rPr>
          <w:rFonts w:ascii="Georgia" w:hAnsi="Georgia" w:eastAsia="Georgia" w:cs="Georgia"/>
          <w:noProof w:val="0"/>
          <w:color w:val="FF0000"/>
          <w:sz w:val="22"/>
          <w:szCs w:val="22"/>
          <w:lang w:val="pl-PL"/>
        </w:rPr>
      </w:pPr>
    </w:p>
    <w:p xmlns:wp14="http://schemas.microsoft.com/office/word/2010/wordml" w:rsidP="0D7DE778" w14:paraId="35576212" wp14:textId="1146E781">
      <w:pPr>
        <w:pStyle w:val="Heading3"/>
        <w:rPr>
          <w:color w:val="FF0000"/>
        </w:rPr>
      </w:pPr>
    </w:p>
    <w:p xmlns:wp14="http://schemas.microsoft.com/office/word/2010/wordml" w:rsidP="0D7DE778" w14:paraId="44EB7EBE" wp14:textId="03ECCF31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878cba9d9fd94eb2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HARMONOGRAM ĆWICZEŃ Z MI</w:t>
        </w:r>
      </w:hyperlink>
    </w:p>
    <w:p xmlns:wp14="http://schemas.microsoft.com/office/word/2010/wordml" w:rsidP="0D7DE778" w14:paraId="00A82C73" wp14:textId="1ABCB5F8">
      <w:pPr>
        <w:pStyle w:val="ListParagraph"/>
        <w:numPr>
          <w:ilvl w:val="2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9639660db90d4d56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Seplenienie – szereg szumiący</w:t>
        </w:r>
      </w:hyperlink>
    </w:p>
    <w:p xmlns:wp14="http://schemas.microsoft.com/office/word/2010/wordml" w:rsidP="0D7DE778" w14:paraId="0DA39B11" wp14:textId="123033F9">
      <w:pPr>
        <w:pStyle w:val="ListParagraph"/>
        <w:numPr>
          <w:ilvl w:val="2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afa738111b6749aa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Seplenienie – szereg syczący</w:t>
        </w:r>
      </w:hyperlink>
    </w:p>
    <w:p xmlns:wp14="http://schemas.microsoft.com/office/word/2010/wordml" w:rsidP="0D7DE778" w14:paraId="5585C660" wp14:textId="5141DA06">
      <w:pPr>
        <w:pStyle w:val="ListParagraph"/>
        <w:numPr>
          <w:ilvl w:val="2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a30d50377d494f98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Seplenienie – szereg ciszący</w:t>
        </w:r>
      </w:hyperlink>
    </w:p>
    <w:p xmlns:wp14="http://schemas.microsoft.com/office/word/2010/wordml" w:rsidP="0D7DE778" w14:paraId="129C0276" wp14:textId="01B9EE83">
      <w:pPr>
        <w:pStyle w:val="ListParagraph"/>
        <w:numPr>
          <w:ilvl w:val="2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871fd0bbf87a427a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Kappacyzm i gammacyzm</w:t>
        </w:r>
      </w:hyperlink>
    </w:p>
    <w:p xmlns:wp14="http://schemas.microsoft.com/office/word/2010/wordml" w:rsidP="0D7DE778" w14:paraId="0FC9E8CC" wp14:textId="59403DB7">
      <w:pPr>
        <w:pStyle w:val="ListParagraph"/>
        <w:numPr>
          <w:ilvl w:val="2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e616a1769e41475e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Reranie</w:t>
        </w:r>
      </w:hyperlink>
    </w:p>
    <w:p xmlns:wp14="http://schemas.microsoft.com/office/word/2010/wordml" w:rsidP="0D7DE778" w14:paraId="5DF5B7B2" wp14:textId="187ACE8F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26d6d93e935b4e33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Ćwiczenie na za…mówienie</w:t>
        </w:r>
      </w:hyperlink>
    </w:p>
    <w:p xmlns:wp14="http://schemas.microsoft.com/office/word/2010/wordml" w:rsidP="0D7DE778" w14:paraId="16C57329" wp14:textId="469FA174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8444bfd642f143fc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pomoce logopedyczne</w:t>
        </w:r>
      </w:hyperlink>
    </w:p>
    <w:p xmlns:wp14="http://schemas.microsoft.com/office/word/2010/wordml" w:rsidP="0D7DE778" w14:paraId="05A731D5" wp14:textId="101ABE82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1787b3c1dd574b68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gammacyzm</w:t>
        </w:r>
      </w:hyperlink>
    </w:p>
    <w:p xmlns:wp14="http://schemas.microsoft.com/office/word/2010/wordml" w:rsidP="0D7DE778" w14:paraId="4F46219C" wp14:textId="3AF22A9A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8eee094b77b44024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gimnastyka buzi i języka</w:t>
        </w:r>
      </w:hyperlink>
    </w:p>
    <w:p xmlns:wp14="http://schemas.microsoft.com/office/word/2010/wordml" w:rsidP="0D7DE778" w14:paraId="64967D4B" wp14:textId="0E3717A6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ba6957d982f548f4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kappacyzm</w:t>
        </w:r>
      </w:hyperlink>
    </w:p>
    <w:p xmlns:wp14="http://schemas.microsoft.com/office/word/2010/wordml" w:rsidP="0D7DE778" w14:paraId="350B06F3" wp14:textId="0AB4CAC3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61148af0be794cd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reranie</w:t>
        </w:r>
      </w:hyperlink>
    </w:p>
    <w:p xmlns:wp14="http://schemas.microsoft.com/office/word/2010/wordml" w:rsidP="0D7DE778" w14:paraId="730FA362" wp14:textId="09116A0A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57c44054567d4035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seplenienie</w:t>
        </w:r>
      </w:hyperlink>
    </w:p>
    <w:p xmlns:wp14="http://schemas.microsoft.com/office/word/2010/wordml" w:rsidP="0D7DE778" w14:paraId="18F30A8F" wp14:textId="42097EA4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ce41ef28cc4d436e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aktualności</w:t>
        </w:r>
      </w:hyperlink>
    </w:p>
    <w:p xmlns:wp14="http://schemas.microsoft.com/office/word/2010/wordml" w:rsidP="0D7DE778" w14:paraId="6A97F0BE" wp14:textId="0D43BCE3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dd11edc5dd5c45d4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Październik 2015</w:t>
        </w:r>
      </w:hyperlink>
    </w:p>
    <w:p xmlns:wp14="http://schemas.microsoft.com/office/word/2010/wordml" w:rsidP="0D7DE778" w14:paraId="2E778BFC" wp14:textId="66225E9D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f7372fb0ed524ea8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Kwiecień 2015</w:t>
        </w:r>
      </w:hyperlink>
    </w:p>
    <w:p xmlns:wp14="http://schemas.microsoft.com/office/word/2010/wordml" w:rsidP="0D7DE778" w14:paraId="338F8C61" wp14:textId="3382E045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540240177b2646f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Marzec 2015</w:t>
        </w:r>
      </w:hyperlink>
    </w:p>
    <w:p xmlns:wp14="http://schemas.microsoft.com/office/word/2010/wordml" w:rsidP="0D7DE778" w14:paraId="108B5F98" wp14:textId="3B85D1A7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b12260611fcf4fb8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Luty 2015</w:t>
        </w:r>
      </w:hyperlink>
    </w:p>
    <w:p xmlns:wp14="http://schemas.microsoft.com/office/word/2010/wordml" w:rsidP="0D7DE778" w14:paraId="70315671" wp14:textId="3BBB83F6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770d33ea343a495e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Styczeń 2015</w:t>
        </w:r>
      </w:hyperlink>
    </w:p>
    <w:p xmlns:wp14="http://schemas.microsoft.com/office/word/2010/wordml" w:rsidP="0D7DE778" w14:paraId="706F81E2" wp14:textId="45ACDCC5">
      <w:pPr>
        <w:pStyle w:val="Normal"/>
        <w:ind w:left="0"/>
        <w:jc w:val="right"/>
      </w:pPr>
      <w:hyperlink r:id="R7a2e3de3d3fb4507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Grudzień 2014</w:t>
        </w:r>
      </w:hyperlink>
    </w:p>
    <w:p xmlns:wp14="http://schemas.microsoft.com/office/word/2010/wordml" w:rsidP="0D7DE778" w14:paraId="2F626BD7" wp14:textId="333A96E0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cac6a2b0d7524758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Listopad 2014</w:t>
        </w:r>
      </w:hyperlink>
    </w:p>
    <w:p xmlns:wp14="http://schemas.microsoft.com/office/word/2010/wordml" w:rsidP="0D7DE778" w14:paraId="62EF61E4" wp14:textId="6FD26AE5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dd760e68d5e84e13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Październik 2014</w:t>
        </w:r>
      </w:hyperlink>
    </w:p>
    <w:p xmlns:wp14="http://schemas.microsoft.com/office/word/2010/wordml" w:rsidP="0D7DE778" w14:paraId="2CC1EEF3" wp14:textId="2005BB2D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be2c68e5899f4a27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Wrzesień 2014</w:t>
        </w:r>
      </w:hyperlink>
    </w:p>
    <w:p xmlns:wp14="http://schemas.microsoft.com/office/word/2010/wordml" w:rsidP="0D7DE778" w14:paraId="5D53F465" wp14:textId="662889FF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9661036d662b4bc4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Lipiec 2014</w:t>
        </w:r>
      </w:hyperlink>
    </w:p>
    <w:p xmlns:wp14="http://schemas.microsoft.com/office/word/2010/wordml" w:rsidP="0D7DE778" w14:paraId="63A8059C" wp14:textId="7451E9C7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eea7293a79b348c7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Czerwiec 2014</w:t>
        </w:r>
      </w:hyperlink>
    </w:p>
    <w:p xmlns:wp14="http://schemas.microsoft.com/office/word/2010/wordml" w:rsidP="0D7DE778" w14:paraId="116E9070" wp14:textId="011F96D5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356d77f675774805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Maj 2014</w:t>
        </w:r>
      </w:hyperlink>
    </w:p>
    <w:p xmlns:wp14="http://schemas.microsoft.com/office/word/2010/wordml" w:rsidP="0D7DE778" w14:paraId="7440AFAB" wp14:textId="3EDEC7DE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74158d1bba0b4907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Marzec 2014</w:t>
        </w:r>
      </w:hyperlink>
    </w:p>
    <w:p xmlns:wp14="http://schemas.microsoft.com/office/word/2010/wordml" w:rsidP="0D7DE778" w14:paraId="7945F125" wp14:textId="45C48ECD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b1121e8ed89149a9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Październik 2013</w:t>
        </w:r>
      </w:hyperlink>
    </w:p>
    <w:p xmlns:wp14="http://schemas.microsoft.com/office/word/2010/wordml" w:rsidP="0D7DE778" w14:paraId="404D927A" wp14:textId="4FE4BA5D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af8e3b5a5c1e4108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Sierpień 2013</w:t>
        </w:r>
      </w:hyperlink>
    </w:p>
    <w:p xmlns:wp14="http://schemas.microsoft.com/office/word/2010/wordml" w:rsidP="0D7DE778" w14:paraId="4FA26B4E" wp14:textId="72925C5F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9b487bb9e8f44dec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Lipiec 2013</w:t>
        </w:r>
      </w:hyperlink>
    </w:p>
    <w:p xmlns:wp14="http://schemas.microsoft.com/office/word/2010/wordml" w:rsidP="0D7DE778" w14:paraId="2B5B0A34" wp14:textId="268D28C9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7595a0195d344692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Czerwiec 2013</w:t>
        </w:r>
      </w:hyperlink>
    </w:p>
    <w:p xmlns:wp14="http://schemas.microsoft.com/office/word/2010/wordml" w:rsidP="0D7DE778" w14:paraId="654B5E3D" wp14:textId="1B45281F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e60025898ec44b62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Maj 2013</w:t>
        </w:r>
      </w:hyperlink>
    </w:p>
    <w:p xmlns:wp14="http://schemas.microsoft.com/office/word/2010/wordml" w:rsidP="0D7DE778" w14:paraId="4101AA2B" wp14:textId="1863D756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9af27e4480ec41bf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Kwiecień 2013</w:t>
        </w:r>
      </w:hyperlink>
    </w:p>
    <w:p xmlns:wp14="http://schemas.microsoft.com/office/word/2010/wordml" w:rsidP="0D7DE778" w14:paraId="5948741A" wp14:textId="0FF7CE7D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e2c7869cdc984377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Marzec 2013</w:t>
        </w:r>
      </w:hyperlink>
    </w:p>
    <w:p xmlns:wp14="http://schemas.microsoft.com/office/word/2010/wordml" w:rsidP="0D7DE778" w14:paraId="15285266" wp14:textId="2A1CBDE1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cc53975ae9b24f3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Luty 2013</w:t>
        </w:r>
      </w:hyperlink>
    </w:p>
    <w:p xmlns:wp14="http://schemas.microsoft.com/office/word/2010/wordml" w:rsidP="0D7DE778" w14:paraId="18451A46" wp14:textId="365DA115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2ab7455f22d24e9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Styczeń 2013</w:t>
        </w:r>
      </w:hyperlink>
    </w:p>
    <w:p xmlns:wp14="http://schemas.microsoft.com/office/word/2010/wordml" w:rsidP="0D7DE778" w14:paraId="7FF95F6C" wp14:textId="3818F575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dc29803af9114254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Marzec 2012</w:t>
        </w:r>
      </w:hyperlink>
    </w:p>
    <w:p xmlns:wp14="http://schemas.microsoft.com/office/word/2010/wordml" w:rsidP="0D7DE778" w14:paraId="7AC5917A" wp14:textId="210B88D2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bb2c5fd83b9e430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Luty 2012</w:t>
        </w:r>
      </w:hyperlink>
    </w:p>
    <w:p xmlns:wp14="http://schemas.microsoft.com/office/word/2010/wordml" w:rsidP="0D7DE778" w14:paraId="6DF04D01" wp14:textId="3DEFC4C8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b9f0606ecc904e9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Styczeń 2012</w:t>
        </w:r>
      </w:hyperlink>
    </w:p>
    <w:p xmlns:wp14="http://schemas.microsoft.com/office/word/2010/wordml" w:rsidP="0D7DE778" w14:paraId="444BA3CA" wp14:textId="5476E753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0904a2d66c7249e3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Grudzień 2011</w:t>
        </w:r>
      </w:hyperlink>
    </w:p>
    <w:p xmlns:wp14="http://schemas.microsoft.com/office/word/2010/wordml" w:rsidP="0D7DE778" w14:paraId="4D5B4908" wp14:textId="28C80F47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23e76986a1e041d9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Listopad 2011</w:t>
        </w:r>
      </w:hyperlink>
    </w:p>
    <w:p xmlns:wp14="http://schemas.microsoft.com/office/word/2010/wordml" w:rsidP="0D7DE778" w14:paraId="6E7F5277" wp14:textId="0D9721C8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2f47a5318f3a4c0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Październik 2011</w:t>
        </w:r>
      </w:hyperlink>
    </w:p>
    <w:p xmlns:wp14="http://schemas.microsoft.com/office/word/2010/wordml" w:rsidP="0D7DE778" w14:paraId="1529EBF7" wp14:textId="652B5865">
      <w:pPr>
        <w:pStyle w:val="ListParagraph"/>
        <w:numPr>
          <w:ilvl w:val="1"/>
          <w:numId w:val="1"/>
        </w:numPr>
        <w:jc w:val="right"/>
        <w:rPr>
          <w:rFonts w:ascii="Arial Black" w:hAnsi="Arial Black" w:eastAsia="Arial Black" w:cs="Arial Black" w:asciiTheme="minorAscii" w:hAnsiTheme="minorAscii" w:eastAsiaTheme="minorAscii" w:cstheme="minorAscii"/>
          <w:b w:val="1"/>
          <w:bCs w:val="1"/>
          <w:color w:val="FFFFE6"/>
          <w:sz w:val="21"/>
          <w:szCs w:val="21"/>
        </w:rPr>
      </w:pPr>
      <w:hyperlink r:id="Rd0085f832e48455b">
        <w:r w:rsidRPr="0D7DE778" w:rsidR="0D7DE778">
          <w:rPr>
            <w:rStyle w:val="Hyperlink"/>
            <w:rFonts w:ascii="Arial Black" w:hAnsi="Arial Black" w:eastAsia="Arial Black" w:cs="Arial Black"/>
            <w:b w:val="1"/>
            <w:bCs w:val="1"/>
            <w:noProof w:val="0"/>
            <w:color w:val="FFFFE6"/>
            <w:sz w:val="21"/>
            <w:szCs w:val="21"/>
            <w:lang w:val="pl-PL"/>
          </w:rPr>
          <w:t>Wrzesień 2011</w:t>
        </w:r>
      </w:hyperlink>
    </w:p>
    <w:p xmlns:wp14="http://schemas.microsoft.com/office/word/2010/wordml" w:rsidP="0D7DE778" w14:paraId="57375426" wp14:textId="646C07EE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5DB96C5"/>
  <w15:docId w15:val="{f24ece83-74dd-4095-ab60-533c73ab084a}"/>
  <w:rsids>
    <w:rsidRoot w:val="75DB96C5"/>
    <w:rsid w:val="0D7DE778"/>
    <w:rsid w:val="75DB96C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8e71cde9e88d43b2" /><Relationship Type="http://schemas.openxmlformats.org/officeDocument/2006/relationships/image" Target="/media/image2.png" Id="Redea31b0dc004ee2" /><Relationship Type="http://schemas.openxmlformats.org/officeDocument/2006/relationships/image" Target="/media/image3.png" Id="R17be43c0d56b4723" /><Relationship Type="http://schemas.openxmlformats.org/officeDocument/2006/relationships/image" Target="/media/image4.png" Id="R555983dffc274274" /><Relationship Type="http://schemas.openxmlformats.org/officeDocument/2006/relationships/image" Target="/media/image5.png" Id="Rebe8d44147604175" /><Relationship Type="http://schemas.openxmlformats.org/officeDocument/2006/relationships/image" Target="/media/image6.png" Id="R11734d815987460e" /><Relationship Type="http://schemas.openxmlformats.org/officeDocument/2006/relationships/image" Target="/media/image7.png" Id="Ra2c45ef1b9d24895" /><Relationship Type="http://schemas.openxmlformats.org/officeDocument/2006/relationships/image" Target="/media/image8.png" Id="R142dc1468f394d49" /><Relationship Type="http://schemas.openxmlformats.org/officeDocument/2006/relationships/image" Target="/media/image9.png" Id="R68beed5b4e624915" /><Relationship Type="http://schemas.openxmlformats.org/officeDocument/2006/relationships/image" Target="/media/imagea.png" Id="R5e6fe0b0b89445d0" /><Relationship Type="http://schemas.openxmlformats.org/officeDocument/2006/relationships/image" Target="/media/imageb.png" Id="Rbf8e1d0fd1a7486b" /><Relationship Type="http://schemas.openxmlformats.org/officeDocument/2006/relationships/image" Target="/media/imagec.png" Id="R262cbd7cfdb84597" /><Relationship Type="http://schemas.openxmlformats.org/officeDocument/2006/relationships/image" Target="/media/imaged.png" Id="R6540a8db3abc4320" /><Relationship Type="http://schemas.openxmlformats.org/officeDocument/2006/relationships/image" Target="/media/imagee.png" Id="R2392c01048af42de" /><Relationship Type="http://schemas.openxmlformats.org/officeDocument/2006/relationships/image" Target="/media/imagef.png" Id="R5131a45602144b4d" /><Relationship Type="http://schemas.openxmlformats.org/officeDocument/2006/relationships/image" Target="/media/image10.png" Id="Reed61c307bb44254" /><Relationship Type="http://schemas.openxmlformats.org/officeDocument/2006/relationships/image" Target="/media/image11.png" Id="Ra01423e20dfa4864" /><Relationship Type="http://schemas.openxmlformats.org/officeDocument/2006/relationships/image" Target="/media/image12.png" Id="Rc3881c49b6474585" /><Relationship Type="http://schemas.openxmlformats.org/officeDocument/2006/relationships/image" Target="/media/image13.png" Id="R78732c790b904522" /><Relationship Type="http://schemas.openxmlformats.org/officeDocument/2006/relationships/image" Target="/media/image14.png" Id="Rb08f101d976040cb" /><Relationship Type="http://schemas.openxmlformats.org/officeDocument/2006/relationships/image" Target="/media/image15.png" Id="R7f11536206b84d94" /><Relationship Type="http://schemas.openxmlformats.org/officeDocument/2006/relationships/image" Target="/media/image16.png" Id="R72857d7527eb4156" /><Relationship Type="http://schemas.openxmlformats.org/officeDocument/2006/relationships/image" Target="/media/image17.png" Id="R6f3f5e48cf39434b" /><Relationship Type="http://schemas.openxmlformats.org/officeDocument/2006/relationships/image" Target="/media/image18.png" Id="R0f72a74356bd4fb4" /><Relationship Type="http://schemas.openxmlformats.org/officeDocument/2006/relationships/image" Target="/media/image19.png" Id="R01951bce5b88426b" /><Relationship Type="http://schemas.openxmlformats.org/officeDocument/2006/relationships/image" Target="/media/image1a.png" Id="R7bc956605cf64f62" /><Relationship Type="http://schemas.openxmlformats.org/officeDocument/2006/relationships/image" Target="/media/image1b.png" Id="R2d57611f12054383" /><Relationship Type="http://schemas.openxmlformats.org/officeDocument/2006/relationships/image" Target="/media/image1c.png" Id="R7cc6b619d3494fe8" /><Relationship Type="http://schemas.openxmlformats.org/officeDocument/2006/relationships/image" Target="/media/image1d.png" Id="R12812c3a429447e7" /><Relationship Type="http://schemas.openxmlformats.org/officeDocument/2006/relationships/image" Target="/media/image1e.png" Id="Rb560ea53dffd4140" /><Relationship Type="http://schemas.openxmlformats.org/officeDocument/2006/relationships/image" Target="/media/image1f.png" Id="Rfbb5c0b3ed0546a4" /><Relationship Type="http://schemas.openxmlformats.org/officeDocument/2006/relationships/image" Target="/media/image20.png" Id="Rec31d7d73ebd47b9" /><Relationship Type="http://schemas.openxmlformats.org/officeDocument/2006/relationships/image" Target="/media/image21.png" Id="R13bb638d1b4b425d" /><Relationship Type="http://schemas.openxmlformats.org/officeDocument/2006/relationships/image" Target="/media/image22.png" Id="R2bde7df482ee46fd" /><Relationship Type="http://schemas.openxmlformats.org/officeDocument/2006/relationships/image" Target="/media/image23.png" Id="R6a28e1f94a4c43ef" /><Relationship Type="http://schemas.openxmlformats.org/officeDocument/2006/relationships/image" Target="/media/image24.png" Id="Rf72a9647050e4a29" /><Relationship Type="http://schemas.openxmlformats.org/officeDocument/2006/relationships/image" Target="/media/image25.png" Id="Re7121a73799b49ee" /><Relationship Type="http://schemas.openxmlformats.org/officeDocument/2006/relationships/image" Target="/media/image26.png" Id="R79f6a83119f54916" /><Relationship Type="http://schemas.openxmlformats.org/officeDocument/2006/relationships/image" Target="/media/image27.png" Id="Rbfc3130c0670463c" /><Relationship Type="http://schemas.openxmlformats.org/officeDocument/2006/relationships/image" Target="/media/image28.png" Id="Ra9979390c7c74510" /><Relationship Type="http://schemas.openxmlformats.org/officeDocument/2006/relationships/image" Target="/media/image29.png" Id="R491045083dad494d" /><Relationship Type="http://schemas.openxmlformats.org/officeDocument/2006/relationships/image" Target="/media/image2a.png" Id="Rb25ebb2dcb0c4c6c" /><Relationship Type="http://schemas.openxmlformats.org/officeDocument/2006/relationships/image" Target="/media/image2b.png" Id="Rac6f6d29cf8b4e7d" /><Relationship Type="http://schemas.openxmlformats.org/officeDocument/2006/relationships/image" Target="/media/image2c.png" Id="R2d221c50171d4579" /><Relationship Type="http://schemas.openxmlformats.org/officeDocument/2006/relationships/image" Target="/media/image2d.png" Id="R2fb4bdc8772e48f2" /><Relationship Type="http://schemas.openxmlformats.org/officeDocument/2006/relationships/image" Target="/media/image2e.png" Id="R3aedeae89bbd493d" /><Relationship Type="http://schemas.openxmlformats.org/officeDocument/2006/relationships/image" Target="/media/image2f.png" Id="R38f8df1c7f60447e" /><Relationship Type="http://schemas.openxmlformats.org/officeDocument/2006/relationships/image" Target="/media/image30.png" Id="R5e1af083542b490a" /><Relationship Type="http://schemas.openxmlformats.org/officeDocument/2006/relationships/image" Target="/media/image31.png" Id="Raf07e3f20c204f2d" /><Relationship Type="http://schemas.openxmlformats.org/officeDocument/2006/relationships/image" Target="/media/image32.png" Id="R0699b6a7a22a4f3e" /><Relationship Type="http://schemas.openxmlformats.org/officeDocument/2006/relationships/image" Target="/media/image33.png" Id="R418bfc3e98c24b00" /><Relationship Type="http://schemas.openxmlformats.org/officeDocument/2006/relationships/hyperlink" Target="http://blog.mimowa.pl/index.php/wady-wymowy-harmonogram-cwiczen/" TargetMode="External" Id="R878cba9d9fd94eb2" /><Relationship Type="http://schemas.openxmlformats.org/officeDocument/2006/relationships/hyperlink" Target="http://blog.mimowa.pl/index.php/wady-wymowy-harmonogram-cwiczen/seplenienie-szereg-szumiacy/" TargetMode="External" Id="R9639660db90d4d56" /><Relationship Type="http://schemas.openxmlformats.org/officeDocument/2006/relationships/hyperlink" Target="http://blog.mimowa.pl/index.php/wady-wymowy-harmonogram-cwiczen/seplenienie-szereg-syczacy/" TargetMode="External" Id="Rafa738111b6749aa" /><Relationship Type="http://schemas.openxmlformats.org/officeDocument/2006/relationships/hyperlink" Target="http://blog.mimowa.pl/index.php/wady-wymowy-harmonogram-cwiczen/seplenienie-szereg-ciszacy/" TargetMode="External" Id="Ra30d50377d494f98" /><Relationship Type="http://schemas.openxmlformats.org/officeDocument/2006/relationships/hyperlink" Target="http://blog.mimowa.pl/index.php/wady-wymowy-harmonogram-cwiczen/kappacyzm_gammacyzm/" TargetMode="External" Id="R871fd0bbf87a427a" /><Relationship Type="http://schemas.openxmlformats.org/officeDocument/2006/relationships/hyperlink" Target="http://blog.mimowa.pl/index.php/wady-wymowy-harmonogram-cwiczen/gloska-r/" TargetMode="External" Id="Re616a1769e41475e" /><Relationship Type="http://schemas.openxmlformats.org/officeDocument/2006/relationships/hyperlink" Target="http://blog.mimowa.pl/index.php/kategorie/cwiczenie-na-za-mowienie/" TargetMode="External" Id="R26d6d93e935b4e33" /><Relationship Type="http://schemas.openxmlformats.org/officeDocument/2006/relationships/hyperlink" Target="http://blog.mimowa.pl/index.php/kategorie/pomoce-logopedyczne/" TargetMode="External" Id="R8444bfd642f143fc" /><Relationship Type="http://schemas.openxmlformats.org/officeDocument/2006/relationships/hyperlink" Target="http://blog.mimowa.pl/index.php/kategorie/gammacyzm/" TargetMode="External" Id="R1787b3c1dd574b68" /><Relationship Type="http://schemas.openxmlformats.org/officeDocument/2006/relationships/hyperlink" Target="http://blog.mimowa.pl/index.php/kategorie/gimnastyka-buzi-i-jezyka/" TargetMode="External" Id="R8eee094b77b44024" /><Relationship Type="http://schemas.openxmlformats.org/officeDocument/2006/relationships/hyperlink" Target="http://blog.mimowa.pl/index.php/kategorie/kappacyzm/" TargetMode="External" Id="Rba6957d982f548f4" /><Relationship Type="http://schemas.openxmlformats.org/officeDocument/2006/relationships/hyperlink" Target="http://blog.mimowa.pl/index.php/kategorie/reranie/" TargetMode="External" Id="R61148af0be794cdb" /><Relationship Type="http://schemas.openxmlformats.org/officeDocument/2006/relationships/hyperlink" Target="http://blog.mimowa.pl/index.php/kategorie/seplenienie/" TargetMode="External" Id="R57c44054567d4035" /><Relationship Type="http://schemas.openxmlformats.org/officeDocument/2006/relationships/hyperlink" Target="http://blog.mimowa.pl/index.php/kategorie/aktualnosci/" TargetMode="External" Id="Rce41ef28cc4d436e" /><Relationship Type="http://schemas.openxmlformats.org/officeDocument/2006/relationships/hyperlink" Target="http://blog.mimowa.pl/index.php/2015/10/" TargetMode="External" Id="Rdd11edc5dd5c45d4" /><Relationship Type="http://schemas.openxmlformats.org/officeDocument/2006/relationships/hyperlink" Target="http://blog.mimowa.pl/index.php/2015/04/" TargetMode="External" Id="Rf7372fb0ed524ea8" /><Relationship Type="http://schemas.openxmlformats.org/officeDocument/2006/relationships/hyperlink" Target="http://blog.mimowa.pl/index.php/2015/03/" TargetMode="External" Id="R540240177b2646fb" /><Relationship Type="http://schemas.openxmlformats.org/officeDocument/2006/relationships/hyperlink" Target="http://blog.mimowa.pl/index.php/2015/02/" TargetMode="External" Id="Rb12260611fcf4fb8" /><Relationship Type="http://schemas.openxmlformats.org/officeDocument/2006/relationships/hyperlink" Target="http://blog.mimowa.pl/index.php/2015/01/" TargetMode="External" Id="R770d33ea343a495e" /><Relationship Type="http://schemas.openxmlformats.org/officeDocument/2006/relationships/hyperlink" Target="http://blog.mimowa.pl/index.php/2014/12/" TargetMode="External" Id="R7a2e3de3d3fb4507" /><Relationship Type="http://schemas.openxmlformats.org/officeDocument/2006/relationships/hyperlink" Target="http://blog.mimowa.pl/index.php/2014/11/" TargetMode="External" Id="Rcac6a2b0d7524758" /><Relationship Type="http://schemas.openxmlformats.org/officeDocument/2006/relationships/hyperlink" Target="http://blog.mimowa.pl/index.php/2014/10/" TargetMode="External" Id="Rdd760e68d5e84e13" /><Relationship Type="http://schemas.openxmlformats.org/officeDocument/2006/relationships/hyperlink" Target="http://blog.mimowa.pl/index.php/2014/09/" TargetMode="External" Id="Rbe2c68e5899f4a27" /><Relationship Type="http://schemas.openxmlformats.org/officeDocument/2006/relationships/hyperlink" Target="http://blog.mimowa.pl/index.php/2014/07/" TargetMode="External" Id="R9661036d662b4bc4" /><Relationship Type="http://schemas.openxmlformats.org/officeDocument/2006/relationships/hyperlink" Target="http://blog.mimowa.pl/index.php/2014/06/" TargetMode="External" Id="Reea7293a79b348c7" /><Relationship Type="http://schemas.openxmlformats.org/officeDocument/2006/relationships/hyperlink" Target="http://blog.mimowa.pl/index.php/2014/05/" TargetMode="External" Id="R356d77f675774805" /><Relationship Type="http://schemas.openxmlformats.org/officeDocument/2006/relationships/hyperlink" Target="http://blog.mimowa.pl/index.php/2014/03/" TargetMode="External" Id="R74158d1bba0b4907" /><Relationship Type="http://schemas.openxmlformats.org/officeDocument/2006/relationships/hyperlink" Target="http://blog.mimowa.pl/index.php/2013/10/" TargetMode="External" Id="Rb1121e8ed89149a9" /><Relationship Type="http://schemas.openxmlformats.org/officeDocument/2006/relationships/hyperlink" Target="http://blog.mimowa.pl/index.php/2013/08/" TargetMode="External" Id="Raf8e3b5a5c1e4108" /><Relationship Type="http://schemas.openxmlformats.org/officeDocument/2006/relationships/hyperlink" Target="http://blog.mimowa.pl/index.php/2013/07/" TargetMode="External" Id="R9b487bb9e8f44dec" /><Relationship Type="http://schemas.openxmlformats.org/officeDocument/2006/relationships/hyperlink" Target="http://blog.mimowa.pl/index.php/2013/06/" TargetMode="External" Id="R7595a0195d344692" /><Relationship Type="http://schemas.openxmlformats.org/officeDocument/2006/relationships/hyperlink" Target="http://blog.mimowa.pl/index.php/2013/05/" TargetMode="External" Id="Re60025898ec44b62" /><Relationship Type="http://schemas.openxmlformats.org/officeDocument/2006/relationships/hyperlink" Target="http://blog.mimowa.pl/index.php/2013/04/" TargetMode="External" Id="R9af27e4480ec41bf" /><Relationship Type="http://schemas.openxmlformats.org/officeDocument/2006/relationships/hyperlink" Target="http://blog.mimowa.pl/index.php/2013/03/" TargetMode="External" Id="Re2c7869cdc984377" /><Relationship Type="http://schemas.openxmlformats.org/officeDocument/2006/relationships/hyperlink" Target="http://blog.mimowa.pl/index.php/2013/02/" TargetMode="External" Id="Rcc53975ae9b24f3b" /><Relationship Type="http://schemas.openxmlformats.org/officeDocument/2006/relationships/hyperlink" Target="http://blog.mimowa.pl/index.php/2013/01/" TargetMode="External" Id="R2ab7455f22d24e9b" /><Relationship Type="http://schemas.openxmlformats.org/officeDocument/2006/relationships/hyperlink" Target="http://blog.mimowa.pl/index.php/2012/03/" TargetMode="External" Id="Rdc29803af9114254" /><Relationship Type="http://schemas.openxmlformats.org/officeDocument/2006/relationships/hyperlink" Target="http://blog.mimowa.pl/index.php/2012/02/" TargetMode="External" Id="Rbb2c5fd83b9e430b" /><Relationship Type="http://schemas.openxmlformats.org/officeDocument/2006/relationships/hyperlink" Target="http://blog.mimowa.pl/index.php/2012/01/" TargetMode="External" Id="Rb9f0606ecc904e9b" /><Relationship Type="http://schemas.openxmlformats.org/officeDocument/2006/relationships/hyperlink" Target="http://blog.mimowa.pl/index.php/2011/12/" TargetMode="External" Id="R0904a2d66c7249e3" /><Relationship Type="http://schemas.openxmlformats.org/officeDocument/2006/relationships/hyperlink" Target="http://blog.mimowa.pl/index.php/2011/11/" TargetMode="External" Id="R23e76986a1e041d9" /><Relationship Type="http://schemas.openxmlformats.org/officeDocument/2006/relationships/hyperlink" Target="http://blog.mimowa.pl/index.php/2011/10/" TargetMode="External" Id="R2f47a5318f3a4c0b" /><Relationship Type="http://schemas.openxmlformats.org/officeDocument/2006/relationships/hyperlink" Target="http://blog.mimowa.pl/index.php/2011/09/" TargetMode="External" Id="Rd0085f832e48455b" /><Relationship Type="http://schemas.openxmlformats.org/officeDocument/2006/relationships/numbering" Target="/word/numbering.xml" Id="R00ae6f86d2774bc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2020-04-06T10:39:52.9345264Z</dcterms:created>
  <dcterms:modified xsi:type="dcterms:W3CDTF">2020-04-06T10:44:39.2030760Z</dcterms:modified>
  <dc:creator>Krystian Król</dc:creator>
  <lastModifiedBy>Krystian Król</lastModifiedBy>
</coreProperties>
</file>