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Pr="00C2275E" w:rsidRDefault="00377541" w:rsidP="00377541">
      <w:pPr>
        <w:pStyle w:val="Bezriadkovania"/>
        <w:jc w:val="center"/>
        <w:rPr>
          <w:sz w:val="28"/>
          <w:szCs w:val="28"/>
        </w:rPr>
      </w:pPr>
      <w:r w:rsidRPr="00C2275E">
        <w:rPr>
          <w:b/>
          <w:sz w:val="28"/>
          <w:szCs w:val="28"/>
        </w:rPr>
        <w:t>K</w:t>
      </w:r>
      <w:r w:rsidR="00C2275E" w:rsidRPr="00C2275E">
        <w:rPr>
          <w:b/>
          <w:sz w:val="28"/>
          <w:szCs w:val="28"/>
        </w:rPr>
        <w:t>rajiny mierneho podnebného pásma</w:t>
      </w:r>
    </w:p>
    <w:p w:rsidR="006A7858" w:rsidRPr="002175CE" w:rsidRDefault="006A7858">
      <w:pPr>
        <w:rPr>
          <w:rFonts w:ascii="Times New Roman" w:hAnsi="Times New Roman" w:cs="Times New Roman"/>
          <w:sz w:val="24"/>
          <w:szCs w:val="24"/>
        </w:rPr>
      </w:pPr>
    </w:p>
    <w:p w:rsidR="002175CE" w:rsidRDefault="00377541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Stepi</w:t>
      </w:r>
    </w:p>
    <w:p w:rsid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sú krajiny s trávnatým porastom v miernom podnebnom pásme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b/>
          <w:sz w:val="24"/>
          <w:szCs w:val="24"/>
        </w:rPr>
        <w:t>po</w:t>
      </w:r>
      <w:r w:rsidRPr="00377541">
        <w:rPr>
          <w:rFonts w:ascii="Times New Roman" w:hAnsi="Times New Roman" w:cs="Times New Roman"/>
          <w:b/>
          <w:sz w:val="24"/>
          <w:szCs w:val="24"/>
        </w:rPr>
        <w:t>dnebie</w:t>
      </w:r>
      <w:r w:rsidRPr="00377541">
        <w:rPr>
          <w:rFonts w:ascii="Times New Roman" w:hAnsi="Times New Roman" w:cs="Times New Roman"/>
          <w:b/>
          <w:sz w:val="24"/>
          <w:szCs w:val="24"/>
        </w:rPr>
        <w:t>:</w:t>
      </w:r>
      <w:r w:rsidRPr="00377541">
        <w:rPr>
          <w:rFonts w:ascii="Times New Roman" w:hAnsi="Times New Roman" w:cs="Times New Roman"/>
          <w:sz w:val="24"/>
          <w:szCs w:val="24"/>
        </w:rPr>
        <w:t xml:space="preserve"> teplé a suché letá, studené zimy; málo zrážok, ktoré nestačia na rast stromov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stepi v Severnej Amerike = 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PRÉRIE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stepi v Južnej Amerike = 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PAMPY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b/>
          <w:sz w:val="24"/>
          <w:szCs w:val="24"/>
        </w:rPr>
        <w:t>rastlinstvo: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541">
        <w:rPr>
          <w:rFonts w:ascii="Times New Roman" w:hAnsi="Times New Roman" w:cs="Times New Roman"/>
          <w:sz w:val="24"/>
          <w:szCs w:val="24"/>
        </w:rPr>
        <w:t>na stepiach sú úrodné pôdy – černozeme, na ktorých sa pestuje veľa pšenice a kukurice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živočíšstvo:</w:t>
      </w:r>
      <w:r w:rsidRPr="00377541">
        <w:rPr>
          <w:rFonts w:ascii="Times New Roman" w:hAnsi="Times New Roman" w:cs="Times New Roman"/>
          <w:sz w:val="24"/>
          <w:szCs w:val="24"/>
        </w:rPr>
        <w:t xml:space="preserve"> hraboše, sysle, zajace, jarabice, bažanty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stepi sa na jednotlivých svetadieloch živočíšstvom aj líšia: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napr. v Austrálii – pštros, klokan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541">
        <w:rPr>
          <w:rFonts w:ascii="Times New Roman" w:hAnsi="Times New Roman" w:cs="Times New Roman"/>
          <w:sz w:val="24"/>
          <w:szCs w:val="24"/>
        </w:rPr>
        <w:t>v Amerike – bizón, skunk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541">
        <w:rPr>
          <w:rFonts w:ascii="Times New Roman" w:hAnsi="Times New Roman" w:cs="Times New Roman"/>
          <w:sz w:val="24"/>
          <w:szCs w:val="24"/>
        </w:rPr>
        <w:t xml:space="preserve"> v Ázii – </w:t>
      </w:r>
      <w:proofErr w:type="spellStart"/>
      <w:r w:rsidRPr="00377541">
        <w:rPr>
          <w:rFonts w:ascii="Times New Roman" w:hAnsi="Times New Roman" w:cs="Times New Roman"/>
          <w:sz w:val="24"/>
          <w:szCs w:val="24"/>
        </w:rPr>
        <w:t>sajga</w:t>
      </w:r>
      <w:proofErr w:type="spellEnd"/>
      <w:r w:rsidRPr="00377541">
        <w:rPr>
          <w:rFonts w:ascii="Times New Roman" w:hAnsi="Times New Roman" w:cs="Times New Roman"/>
          <w:sz w:val="24"/>
          <w:szCs w:val="24"/>
        </w:rPr>
        <w:t xml:space="preserve"> stepná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v tejto oblasti je prevaha vidieckych sídel (farmy, niekde dodnes pretrváva kočovný spôsob života)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v niektorých oblastiach mierneho pásma s nedostatkom zrážok sa vytvorili </w:t>
      </w:r>
      <w:r w:rsidRPr="00377541">
        <w:rPr>
          <w:rFonts w:ascii="Times New Roman" w:hAnsi="Times New Roman" w:cs="Times New Roman"/>
          <w:b/>
          <w:sz w:val="24"/>
          <w:szCs w:val="24"/>
        </w:rPr>
        <w:t>púšte</w:t>
      </w:r>
      <w:r w:rsidRPr="00377541">
        <w:rPr>
          <w:rFonts w:ascii="Times New Roman" w:hAnsi="Times New Roman" w:cs="Times New Roman"/>
          <w:sz w:val="24"/>
          <w:szCs w:val="24"/>
        </w:rPr>
        <w:t xml:space="preserve"> s chudobným rastlinstvom</w:t>
      </w:r>
    </w:p>
    <w:p w:rsidR="006A7858" w:rsidRPr="00377541" w:rsidRDefault="006A7858" w:rsidP="003775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7858" w:rsidRDefault="006A7858" w:rsidP="006A7858"/>
    <w:p w:rsidR="006A7858" w:rsidRDefault="00377541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Listnaté a ihličnaté lesy.</w:t>
      </w:r>
    </w:p>
    <w:p w:rsid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väčšina týchto lesov rastie na severnej pologuli – široký pás lesov sa tiahne naprieč Severnou Amerikou, Európou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7541">
        <w:rPr>
          <w:rFonts w:ascii="Times New Roman" w:hAnsi="Times New Roman" w:cs="Times New Roman"/>
          <w:sz w:val="24"/>
          <w:szCs w:val="24"/>
        </w:rPr>
        <w:t>Áziou</w:t>
      </w:r>
    </w:p>
    <w:p w:rsid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v teplejších (južnejších) oblastiach ich tvoria lesy 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listnaté</w:t>
      </w:r>
      <w:r w:rsidRPr="00377541">
        <w:rPr>
          <w:rFonts w:ascii="Times New Roman" w:hAnsi="Times New Roman" w:cs="Times New Roman"/>
          <w:sz w:val="24"/>
          <w:szCs w:val="24"/>
        </w:rPr>
        <w:t xml:space="preserve">, v chladnejších (severnejších) oblastiach rastú lesy 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zmiešané a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ihličnaté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ihličnatý les na severnej pologuli = </w:t>
      </w:r>
      <w:r w:rsidRPr="00377541">
        <w:rPr>
          <w:rFonts w:ascii="Times New Roman" w:hAnsi="Times New Roman" w:cs="Times New Roman"/>
          <w:sz w:val="24"/>
          <w:szCs w:val="24"/>
          <w:u w:val="single"/>
        </w:rPr>
        <w:t>TAJGA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b/>
          <w:sz w:val="24"/>
          <w:szCs w:val="24"/>
        </w:rPr>
        <w:t>rastlinstvo:</w:t>
      </w:r>
      <w:r w:rsidRPr="00377541">
        <w:rPr>
          <w:rFonts w:ascii="Times New Roman" w:hAnsi="Times New Roman" w:cs="Times New Roman"/>
          <w:sz w:val="24"/>
          <w:szCs w:val="24"/>
        </w:rPr>
        <w:t xml:space="preserve"> dub, buk, hrab, javor, lipa, topoľ, vŕba...</w:t>
      </w:r>
    </w:p>
    <w:p w:rsidR="00377541" w:rsidRDefault="00377541" w:rsidP="0037754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541">
        <w:rPr>
          <w:rFonts w:ascii="Times New Roman" w:hAnsi="Times New Roman" w:cs="Times New Roman"/>
          <w:sz w:val="24"/>
          <w:szCs w:val="24"/>
        </w:rPr>
        <w:t xml:space="preserve"> smrek, jedľa, borovica, smrekovec opadavý...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b/>
          <w:sz w:val="24"/>
          <w:szCs w:val="24"/>
        </w:rPr>
        <w:t>živočíšstvo:</w:t>
      </w:r>
      <w:r w:rsidRPr="00377541">
        <w:rPr>
          <w:rFonts w:ascii="Times New Roman" w:hAnsi="Times New Roman" w:cs="Times New Roman"/>
          <w:sz w:val="24"/>
          <w:szCs w:val="24"/>
        </w:rPr>
        <w:t xml:space="preserve"> jeleň, srna, líška, vlk, divá sviňa, medveď, vtáky, hmyz...</w:t>
      </w:r>
    </w:p>
    <w:p w:rsidR="00377541" w:rsidRDefault="00377541" w:rsidP="0037754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541">
        <w:rPr>
          <w:rFonts w:ascii="Times New Roman" w:hAnsi="Times New Roman" w:cs="Times New Roman"/>
          <w:sz w:val="24"/>
          <w:szCs w:val="24"/>
        </w:rPr>
        <w:t xml:space="preserve">     na severe tajgy žijú napr. los, soboľ</w:t>
      </w:r>
    </w:p>
    <w:p w:rsid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listnaté lesy ľudia svojou činnosťou zmenili najviac</w:t>
      </w:r>
    </w:p>
    <w:p w:rsidR="00377541" w:rsidRPr="00377541" w:rsidRDefault="00377541" w:rsidP="0037754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541">
        <w:rPr>
          <w:rFonts w:ascii="Times New Roman" w:hAnsi="Times New Roman" w:cs="Times New Roman"/>
          <w:sz w:val="24"/>
          <w:szCs w:val="24"/>
        </w:rPr>
        <w:t>tieto oblasti patria k najhustejšie zaľudneným oblastiam sveta (odlesnenie, vznik veľkomiest, hustá sieť ciest, železníc, rozvinutý priemysel a poľnohospodárstvo)</w:t>
      </w:r>
    </w:p>
    <w:p w:rsidR="00377541" w:rsidRDefault="00377541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Default="00C2275E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nazývajú stepi v Severnej Amerike?</w:t>
      </w:r>
    </w:p>
    <w:p w:rsidR="00C2275E" w:rsidRDefault="00C2275E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rastlinstvo je typické pre stepi?</w:t>
      </w:r>
    </w:p>
    <w:p w:rsidR="00C2275E" w:rsidRDefault="00C2275E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živočíchy sú charakteristické pre stepi?</w:t>
      </w:r>
    </w:p>
    <w:p w:rsidR="00C2275E" w:rsidRDefault="00C2275E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tajga?</w:t>
      </w:r>
    </w:p>
    <w:p w:rsidR="00782FA9" w:rsidRDefault="00C2275E" w:rsidP="00D46A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rastlinstvo je charakteristické pre listnaté a ihličnaté lesy?</w:t>
      </w:r>
    </w:p>
    <w:p w:rsidR="00C2275E" w:rsidRPr="00C2275E" w:rsidRDefault="00C2275E" w:rsidP="00C2275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živočíšstvo je typické pre listnaté a ihličnaté lesy?</w:t>
      </w:r>
      <w:bookmarkStart w:id="0" w:name="_GoBack"/>
      <w:bookmarkEnd w:id="0"/>
    </w:p>
    <w:sectPr w:rsidR="00C2275E" w:rsidRPr="00C2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2175CE"/>
    <w:rsid w:val="00377541"/>
    <w:rsid w:val="00394EA3"/>
    <w:rsid w:val="00543C1F"/>
    <w:rsid w:val="006A7858"/>
    <w:rsid w:val="00782FA9"/>
    <w:rsid w:val="00AD21DF"/>
    <w:rsid w:val="00C2275E"/>
    <w:rsid w:val="00C32E34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B162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2020-04-13T21:51:00Z</dcterms:created>
  <dcterms:modified xsi:type="dcterms:W3CDTF">2020-04-13T21:51:00Z</dcterms:modified>
</cp:coreProperties>
</file>