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0C" w:rsidRDefault="00B32015" w:rsidP="00AE050C">
      <w:pPr>
        <w:spacing w:after="0"/>
        <w:ind w:left="360"/>
        <w:jc w:val="center"/>
        <w:rPr>
          <w:b/>
        </w:rPr>
      </w:pPr>
      <w:r>
        <w:rPr>
          <w:b/>
        </w:rPr>
        <w:t>Organizacja roku szkolnego 2020/2021</w:t>
      </w:r>
    </w:p>
    <w:p w:rsidR="00AE050C" w:rsidRDefault="00AE050C" w:rsidP="00AE050C">
      <w:pPr>
        <w:spacing w:after="0"/>
        <w:ind w:left="360"/>
        <w:rPr>
          <w:b/>
        </w:rPr>
      </w:pPr>
    </w:p>
    <w:p w:rsidR="00DD6ECA" w:rsidRPr="00AE050C" w:rsidRDefault="00DD6ECA" w:rsidP="00AE050C">
      <w:pPr>
        <w:spacing w:after="0"/>
        <w:ind w:left="360"/>
        <w:rPr>
          <w:b/>
        </w:rPr>
      </w:pPr>
      <w:r w:rsidRPr="004F0C5C">
        <w:t>Kalendarz  roku szkolnego:</w:t>
      </w:r>
    </w:p>
    <w:p w:rsidR="00DD6ECA" w:rsidRDefault="00DD6ECA" w:rsidP="00DD6ECA">
      <w:pPr>
        <w:pStyle w:val="Akapitzlist"/>
        <w:spacing w:after="0"/>
      </w:pPr>
    </w:p>
    <w:tbl>
      <w:tblPr>
        <w:tblW w:w="10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2591"/>
        <w:gridCol w:w="7289"/>
      </w:tblGrid>
      <w:tr w:rsidR="00DD6ECA" w:rsidRPr="003542D1" w:rsidTr="00CA3A97">
        <w:trPr>
          <w:trHeight w:val="360"/>
          <w:jc w:val="center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D6ECA" w:rsidRPr="003542D1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DD6ECA" w:rsidRPr="003542D1" w:rsidRDefault="00DD6ECA" w:rsidP="00CA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01.09.2020</w:t>
            </w: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D6ECA" w:rsidRPr="003542D1" w:rsidRDefault="00DD6ECA" w:rsidP="00CA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Rozpoczęcie roku szkolnego 2020/2021</w:t>
            </w:r>
          </w:p>
        </w:tc>
      </w:tr>
      <w:tr w:rsidR="00DD6ECA" w:rsidRPr="003542D1" w:rsidTr="007D2813">
        <w:trPr>
          <w:trHeight w:val="975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ECA" w:rsidRPr="003542D1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6ECA" w:rsidRPr="00D0198D" w:rsidRDefault="00DD6ECA" w:rsidP="00D019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Rozpoczęcie zajęć dydaktyczno-wychowawczych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ECA" w:rsidRPr="00C029F5" w:rsidRDefault="00DD6ECA" w:rsidP="007D2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29F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Podstawa prawna:</w:t>
            </w:r>
          </w:p>
          <w:p w:rsidR="00DD6ECA" w:rsidRPr="00DD6ECA" w:rsidRDefault="00DD6ECA" w:rsidP="007D2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29F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C029F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C029F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. zm.) oraz § 2 ust. 1 rozporządzenia Ministra Edukacji Narodowej z dnia 11 sierpnia 2017r.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029F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 sprawie org</w:t>
            </w:r>
            <w:r w:rsidR="007D28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anizacji roku szkolnego (Dz. U. </w:t>
            </w:r>
            <w:r w:rsidRPr="00C029F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poz. 1603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Style w:val="Uwydatnienie"/>
                <w:sz w:val="20"/>
                <w:szCs w:val="20"/>
              </w:rPr>
              <w:t xml:space="preserve">z </w:t>
            </w:r>
            <w:proofErr w:type="spellStart"/>
            <w:r>
              <w:rPr>
                <w:rStyle w:val="Uwydatnienie"/>
                <w:sz w:val="20"/>
                <w:szCs w:val="20"/>
              </w:rPr>
              <w:t>późn</w:t>
            </w:r>
            <w:proofErr w:type="spellEnd"/>
            <w:r>
              <w:rPr>
                <w:rStyle w:val="Uwydatnienie"/>
                <w:sz w:val="20"/>
                <w:szCs w:val="20"/>
              </w:rPr>
              <w:t>. zm.</w:t>
            </w:r>
            <w:r w:rsidRPr="00C029F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).</w:t>
            </w:r>
          </w:p>
        </w:tc>
      </w:tr>
      <w:tr w:rsidR="00DD6ECA" w:rsidRPr="003542D1" w:rsidTr="007D2813">
        <w:trPr>
          <w:trHeight w:val="288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739"/>
            <w:noWrap/>
            <w:vAlign w:val="bottom"/>
            <w:hideMark/>
          </w:tcPr>
          <w:p w:rsidR="00DD6ECA" w:rsidRPr="003542D1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739"/>
            <w:noWrap/>
            <w:vAlign w:val="center"/>
            <w:hideMark/>
          </w:tcPr>
          <w:p w:rsidR="00DD6ECA" w:rsidRPr="003542D1" w:rsidRDefault="00DD6ECA" w:rsidP="00D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23.12.2020r. - </w:t>
            </w:r>
            <w:r w:rsidR="00D65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31.12.2020</w:t>
            </w: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739"/>
            <w:noWrap/>
            <w:vAlign w:val="center"/>
            <w:hideMark/>
          </w:tcPr>
          <w:p w:rsidR="00DD6ECA" w:rsidRPr="003542D1" w:rsidRDefault="00DD6ECA" w:rsidP="007D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Zimowa przerwa świąteczna</w:t>
            </w:r>
          </w:p>
        </w:tc>
      </w:tr>
      <w:tr w:rsidR="00DD6ECA" w:rsidRPr="003542D1" w:rsidTr="007D2813">
        <w:trPr>
          <w:trHeight w:val="1056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ECA" w:rsidRPr="003542D1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ECA" w:rsidRPr="003542D1" w:rsidRDefault="00DD6ECA" w:rsidP="00D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t>Zimowa przerwa świąteczna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ECA" w:rsidRPr="00D0198D" w:rsidRDefault="00DD6ECA" w:rsidP="007D2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019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Podstawa prawna:</w:t>
            </w:r>
          </w:p>
          <w:p w:rsidR="00DD6ECA" w:rsidRPr="003542D1" w:rsidRDefault="00DD6ECA" w:rsidP="007D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§ 3 ust. 1 pkt 1 rozporządzenia Ministra Edukacji Narodowej i Spor</w:t>
            </w:r>
            <w:r w:rsidR="007D281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tu z dnia 18 kwietnia 2002 r. w </w:t>
            </w:r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sprawie organizacji roku szkolnego (Dz. U. Nr 46, poz. 432,</w:t>
            </w:r>
            <w:r w:rsidRPr="00D019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</w:r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z </w:t>
            </w:r>
            <w:proofErr w:type="spellStart"/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późn</w:t>
            </w:r>
            <w:proofErr w:type="spellEnd"/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. zm.) oraz § 3 ust. 1 pkt 1 rozporządzenia Ministra Edukacji Narodowej</w:t>
            </w:r>
            <w:r w:rsidRPr="00D019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</w:r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z dnia 11 sierpnia 2017 r. w sprawie organizacji roku szkolnego (Dz. U. poz. 1603 z </w:t>
            </w:r>
            <w:proofErr w:type="spellStart"/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późn</w:t>
            </w:r>
            <w:proofErr w:type="spellEnd"/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zm</w:t>
            </w:r>
            <w:proofErr w:type="spellEnd"/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).</w:t>
            </w:r>
          </w:p>
        </w:tc>
      </w:tr>
      <w:tr w:rsidR="00DD6ECA" w:rsidRPr="003542D1" w:rsidTr="007D2813">
        <w:trPr>
          <w:trHeight w:val="288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D6ECA" w:rsidRPr="003542D1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D6ECA" w:rsidRPr="003542D1" w:rsidRDefault="00800AF7" w:rsidP="00D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  <w:r w:rsidR="00DD6E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.01.2021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r. -  31.01</w:t>
            </w:r>
            <w:r w:rsidR="00DD6E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.2021</w:t>
            </w:r>
            <w:r w:rsidR="00DD6ECA"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D6ECA" w:rsidRPr="003542D1" w:rsidRDefault="00DD6ECA" w:rsidP="007D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Ferie zimowe</w:t>
            </w:r>
          </w:p>
        </w:tc>
      </w:tr>
      <w:tr w:rsidR="00DD6ECA" w:rsidRPr="003542D1" w:rsidTr="007D2813">
        <w:trPr>
          <w:trHeight w:val="1056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ECA" w:rsidRPr="003542D1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ECA" w:rsidRPr="003542D1" w:rsidRDefault="00DD6ECA" w:rsidP="00D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t>Ferie zimowe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ECA" w:rsidRPr="00D0198D" w:rsidRDefault="00DD6ECA" w:rsidP="007D281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0198D">
              <w:rPr>
                <w:rFonts w:ascii="Arial" w:hAnsi="Arial" w:cs="Arial"/>
                <w:i/>
                <w:sz w:val="16"/>
                <w:szCs w:val="16"/>
              </w:rPr>
              <w:t>Podstawa prawna:</w:t>
            </w:r>
          </w:p>
          <w:p w:rsidR="00DD6ECA" w:rsidRPr="00D0198D" w:rsidRDefault="00DD6ECA" w:rsidP="007D281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0198D">
              <w:rPr>
                <w:rFonts w:ascii="Arial" w:hAnsi="Arial" w:cs="Arial"/>
                <w:i/>
                <w:iCs/>
                <w:sz w:val="16"/>
                <w:szCs w:val="16"/>
              </w:rPr>
              <w:t>§ 3 ust. 1 pkt 2 rozporządzenia Ministra Edukacji Narodowej i Spor</w:t>
            </w:r>
            <w:r w:rsidR="007D2813">
              <w:rPr>
                <w:rFonts w:ascii="Arial" w:hAnsi="Arial" w:cs="Arial"/>
                <w:i/>
                <w:iCs/>
                <w:sz w:val="16"/>
                <w:szCs w:val="16"/>
              </w:rPr>
              <w:t>tu z dnia 18 kwietnia 2002 r. w </w:t>
            </w:r>
            <w:r w:rsidRPr="00D019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sprawie organizacji roku szkolnego (Dz. U. Nr 46, poz. 432, z </w:t>
            </w:r>
            <w:proofErr w:type="spellStart"/>
            <w:r w:rsidRPr="00D0198D">
              <w:rPr>
                <w:rFonts w:ascii="Arial" w:hAnsi="Arial" w:cs="Arial"/>
                <w:i/>
                <w:iCs/>
                <w:sz w:val="16"/>
                <w:szCs w:val="16"/>
              </w:rPr>
              <w:t>późn</w:t>
            </w:r>
            <w:proofErr w:type="spellEnd"/>
            <w:r w:rsidRPr="00D0198D">
              <w:rPr>
                <w:rFonts w:ascii="Arial" w:hAnsi="Arial" w:cs="Arial"/>
                <w:i/>
                <w:iCs/>
                <w:sz w:val="16"/>
                <w:szCs w:val="16"/>
              </w:rPr>
              <w:t>. zm.) oraz § 3 ust. 1 pkt 2 rozporządzenia Ministra Edukacji Narodowej</w:t>
            </w:r>
            <w:r w:rsidRPr="00D0198D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D0198D">
              <w:rPr>
                <w:rFonts w:ascii="Arial" w:hAnsi="Arial" w:cs="Arial"/>
                <w:i/>
                <w:iCs/>
                <w:sz w:val="16"/>
                <w:szCs w:val="16"/>
              </w:rPr>
              <w:t>z dnia 11 sierpnia 2017 r. w sprawie organizacji roku szkolnego (Dz. U. poz. 1603 z późn.zm.).</w:t>
            </w:r>
          </w:p>
        </w:tc>
      </w:tr>
      <w:tr w:rsidR="00DD6ECA" w:rsidRPr="003542D1" w:rsidTr="007D2813">
        <w:trPr>
          <w:trHeight w:val="288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D6ECA" w:rsidRPr="003542D1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6ECA" w:rsidRPr="003542D1" w:rsidRDefault="00DD6ECA" w:rsidP="00D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01.04.2021r. -</w:t>
            </w:r>
            <w:r w:rsidR="00D65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06.04.2021</w:t>
            </w: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D6ECA" w:rsidRPr="00D0198D" w:rsidRDefault="00DD6ECA" w:rsidP="007D28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019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Wiosenna przerwa świąteczna</w:t>
            </w:r>
          </w:p>
        </w:tc>
      </w:tr>
      <w:tr w:rsidR="00DD6ECA" w:rsidRPr="003542D1" w:rsidTr="007D2813">
        <w:trPr>
          <w:trHeight w:val="1103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ECA" w:rsidRPr="003542D1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ECA" w:rsidRPr="003542D1" w:rsidRDefault="00DD6ECA" w:rsidP="00D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Wiosenna przerwa świąteczna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ECA" w:rsidRPr="00D0198D" w:rsidRDefault="00DD6ECA" w:rsidP="007D281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0198D">
              <w:rPr>
                <w:rFonts w:ascii="Arial" w:hAnsi="Arial" w:cs="Arial"/>
                <w:i/>
                <w:sz w:val="16"/>
                <w:szCs w:val="16"/>
              </w:rPr>
              <w:t>Podstawa prawna:</w:t>
            </w:r>
          </w:p>
          <w:p w:rsidR="00DD6ECA" w:rsidRPr="00D0198D" w:rsidRDefault="00DD6ECA" w:rsidP="007D281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019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§ 3 ust. 1 pkt. 3 rozporządzenia Ministra Edukacji Narodowej i Spor</w:t>
            </w:r>
            <w:r w:rsidR="007D28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tu z dnia 18 kwietnia 2002 r. w </w:t>
            </w:r>
            <w:r w:rsidRPr="00D019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sprawie organizacji roku szkolnego (Dz. U. Nr 46, poz. 432, z </w:t>
            </w:r>
            <w:proofErr w:type="spellStart"/>
            <w:r w:rsidRPr="00D019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D019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 zm.) oraz § 3 ust. 1 pkt 3 rozporządzenia Ministra Edukacji Narodowej</w:t>
            </w:r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</w:r>
            <w:r w:rsidRPr="00D019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z dnia 11 sierpnia 2017 r. w sprawie organizacji roku szkolnego (Dz. U. poz. 1603 z </w:t>
            </w:r>
            <w:proofErr w:type="spellStart"/>
            <w:r w:rsidRPr="00D019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D019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 zm.).</w:t>
            </w:r>
          </w:p>
        </w:tc>
      </w:tr>
      <w:tr w:rsidR="00DD6ECA" w:rsidRPr="003542D1" w:rsidTr="007D2813">
        <w:trPr>
          <w:trHeight w:val="288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D6ECA" w:rsidRPr="003542D1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D6ECA" w:rsidRPr="003542D1" w:rsidRDefault="00DD6ECA" w:rsidP="00D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25.05.2021r. - </w:t>
            </w:r>
            <w:r w:rsidR="00D65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27.05.2021</w:t>
            </w: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D6ECA" w:rsidRPr="00D0198D" w:rsidRDefault="00DD6ECA" w:rsidP="007D28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 </w:t>
            </w:r>
            <w:r w:rsidRPr="00D019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Egzamin ósmoklasisty</w:t>
            </w:r>
          </w:p>
        </w:tc>
      </w:tr>
      <w:tr w:rsidR="00DD6ECA" w:rsidRPr="003542D1" w:rsidTr="007D2813">
        <w:trPr>
          <w:trHeight w:val="1054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ECA" w:rsidRPr="003542D1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ECA" w:rsidRPr="003542D1" w:rsidRDefault="00DD6ECA" w:rsidP="00D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Egzamin ósmoklasisty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ECA" w:rsidRPr="00D0198D" w:rsidRDefault="00DD6ECA" w:rsidP="007D281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0198D">
              <w:rPr>
                <w:rFonts w:ascii="Arial" w:hAnsi="Arial" w:cs="Arial"/>
                <w:i/>
                <w:sz w:val="16"/>
                <w:szCs w:val="16"/>
              </w:rPr>
              <w:t>Podstawa prawna:</w:t>
            </w:r>
          </w:p>
          <w:p w:rsidR="00800AF7" w:rsidRPr="00800AF7" w:rsidRDefault="00800AF7" w:rsidP="007D281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art. 9a ust. 2 pkt 10 lit. a </w:t>
            </w:r>
            <w:proofErr w:type="spellStart"/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tiret</w:t>
            </w:r>
            <w:proofErr w:type="spellEnd"/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pierwsze ustawy z dnia 7 września 1991 r.</w:t>
            </w:r>
            <w:r w:rsidR="007D281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o systemie oświaty (j.t. Dz.U. </w:t>
            </w:r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z 2017 r. poz. 2198, z </w:t>
            </w:r>
            <w:proofErr w:type="spellStart"/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późn</w:t>
            </w:r>
            <w:proofErr w:type="spellEnd"/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. zm.); </w:t>
            </w:r>
          </w:p>
          <w:p w:rsidR="00800AF7" w:rsidRPr="00800AF7" w:rsidRDefault="00800AF7" w:rsidP="007D281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§ 5 pkt 1 rozporządzenia Ministra Edukacji Narodowej z dnia 1 sierpnia 2017 r.</w:t>
            </w:r>
            <w:r w:rsidRPr="00800AF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</w:r>
            <w:r w:rsidRPr="00D0198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sprawie szczegółowych warunków i sposobu przeprowadzania egzaminu  ósmoklasisty (Dz. U. poz. 1512).</w:t>
            </w:r>
          </w:p>
          <w:p w:rsidR="00DD6ECA" w:rsidRPr="00D0198D" w:rsidRDefault="00DD6ECA" w:rsidP="007D281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D6ECA" w:rsidRPr="003542D1" w:rsidTr="007D2813">
        <w:trPr>
          <w:trHeight w:val="288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D6ECA" w:rsidRPr="003542D1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6ECA" w:rsidRPr="003542D1" w:rsidRDefault="00800AF7" w:rsidP="00D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25.06.2021</w:t>
            </w:r>
            <w:r w:rsidR="00DD6ECA"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DD6ECA" w:rsidRPr="00D0198D" w:rsidRDefault="00DD6ECA" w:rsidP="007D28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019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Zakończenie rocznych zajęć dydaktyczno-wychowawczych</w:t>
            </w:r>
          </w:p>
        </w:tc>
      </w:tr>
      <w:tr w:rsidR="00DD6ECA" w:rsidRPr="003542D1" w:rsidTr="007D2813">
        <w:trPr>
          <w:trHeight w:val="768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ECA" w:rsidRPr="003542D1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AF7" w:rsidRPr="00800AF7" w:rsidRDefault="00800AF7" w:rsidP="00D0198D">
            <w:pPr>
              <w:spacing w:after="0" w:line="240" w:lineRule="auto"/>
            </w:pPr>
            <w:r w:rsidRPr="00800AF7">
              <w:t>Zakończenie zajęć dydaktyczno-wychowawczych</w:t>
            </w:r>
          </w:p>
          <w:p w:rsidR="00DD6ECA" w:rsidRPr="00D0198D" w:rsidRDefault="00800AF7" w:rsidP="00D0198D">
            <w:pPr>
              <w:spacing w:after="0" w:line="240" w:lineRule="auto"/>
            </w:pPr>
            <w:r w:rsidRPr="00800AF7">
              <w:t>w szkołach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ECA" w:rsidRPr="00D0198D" w:rsidRDefault="00DD6ECA" w:rsidP="007D281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0198D">
              <w:rPr>
                <w:rFonts w:ascii="Arial" w:hAnsi="Arial" w:cs="Arial"/>
                <w:i/>
                <w:sz w:val="16"/>
                <w:szCs w:val="16"/>
              </w:rPr>
              <w:t>Podstawa prawna:</w:t>
            </w:r>
          </w:p>
          <w:p w:rsidR="00DD6ECA" w:rsidRPr="00D0198D" w:rsidRDefault="00800AF7" w:rsidP="007D281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019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D0198D">
              <w:rPr>
                <w:rFonts w:ascii="Arial" w:hAnsi="Arial" w:cs="Arial"/>
                <w:i/>
                <w:iCs/>
                <w:sz w:val="16"/>
                <w:szCs w:val="16"/>
              </w:rPr>
              <w:t>późn</w:t>
            </w:r>
            <w:proofErr w:type="spellEnd"/>
            <w:r w:rsidRPr="00D0198D">
              <w:rPr>
                <w:rFonts w:ascii="Arial" w:hAnsi="Arial" w:cs="Arial"/>
                <w:i/>
                <w:iCs/>
                <w:sz w:val="16"/>
                <w:szCs w:val="16"/>
              </w:rPr>
              <w:t>. zm.) oraz § 2 ust. 1 rozporządzenia Ministra Edukacji Narodowej z dnia 11 sierpnia 2017 r. w sprawie org</w:t>
            </w:r>
            <w:r w:rsidR="007D2813">
              <w:rPr>
                <w:rFonts w:ascii="Arial" w:hAnsi="Arial" w:cs="Arial"/>
                <w:i/>
                <w:iCs/>
                <w:sz w:val="16"/>
                <w:szCs w:val="16"/>
              </w:rPr>
              <w:t>anizacji roku szkolnego (Dz. U. </w:t>
            </w:r>
            <w:r w:rsidRPr="00D019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poz. 1603 z </w:t>
            </w:r>
            <w:proofErr w:type="spellStart"/>
            <w:r w:rsidRPr="00D0198D">
              <w:rPr>
                <w:rFonts w:ascii="Arial" w:hAnsi="Arial" w:cs="Arial"/>
                <w:i/>
                <w:iCs/>
                <w:sz w:val="16"/>
                <w:szCs w:val="16"/>
              </w:rPr>
              <w:t>póź</w:t>
            </w:r>
            <w:proofErr w:type="spellEnd"/>
            <w:r w:rsidRPr="00D019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., </w:t>
            </w:r>
            <w:proofErr w:type="spellStart"/>
            <w:r w:rsidRPr="00D0198D">
              <w:rPr>
                <w:rFonts w:ascii="Arial" w:hAnsi="Arial" w:cs="Arial"/>
                <w:i/>
                <w:iCs/>
                <w:sz w:val="16"/>
                <w:szCs w:val="16"/>
              </w:rPr>
              <w:t>zm</w:t>
            </w:r>
            <w:proofErr w:type="spellEnd"/>
            <w:r w:rsidRPr="00D0198D">
              <w:rPr>
                <w:rFonts w:ascii="Arial" w:hAnsi="Arial" w:cs="Arial"/>
                <w:i/>
                <w:iCs/>
                <w:sz w:val="16"/>
                <w:szCs w:val="16"/>
              </w:rPr>
              <w:t>).</w:t>
            </w:r>
          </w:p>
        </w:tc>
      </w:tr>
      <w:tr w:rsidR="00DD6ECA" w:rsidRPr="003542D1" w:rsidTr="007D2813">
        <w:trPr>
          <w:trHeight w:val="288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D6ECA" w:rsidRPr="003542D1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D6ECA" w:rsidRPr="003542D1" w:rsidRDefault="00800AF7" w:rsidP="00D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  <w:r w:rsidR="00D65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.06.2021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r. - </w:t>
            </w:r>
            <w:r w:rsidR="00D65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31.08.2021</w:t>
            </w:r>
            <w:r w:rsidR="00DD6ECA"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D6ECA" w:rsidRPr="00D0198D" w:rsidRDefault="00DD6ECA" w:rsidP="007D28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019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Ferie letnie</w:t>
            </w:r>
          </w:p>
        </w:tc>
      </w:tr>
      <w:tr w:rsidR="00DD6ECA" w:rsidRPr="003542D1" w:rsidTr="007D2813">
        <w:trPr>
          <w:trHeight w:val="1068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6ECA" w:rsidRPr="003542D1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D6ECA" w:rsidRPr="003542D1" w:rsidRDefault="00800AF7" w:rsidP="00D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98D">
              <w:t>Ferie letnie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ECA" w:rsidRPr="00D0198D" w:rsidRDefault="00DD6ECA" w:rsidP="007D281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0198D">
              <w:rPr>
                <w:rFonts w:ascii="Arial" w:hAnsi="Arial" w:cs="Arial"/>
                <w:i/>
                <w:sz w:val="16"/>
                <w:szCs w:val="16"/>
              </w:rPr>
              <w:t>Podstawa prawna:</w:t>
            </w:r>
          </w:p>
          <w:p w:rsidR="00DD6ECA" w:rsidRPr="00D0198D" w:rsidRDefault="00DD6ECA" w:rsidP="007D281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0198D">
              <w:rPr>
                <w:rFonts w:ascii="Arial" w:hAnsi="Arial" w:cs="Arial"/>
                <w:i/>
                <w:sz w:val="16"/>
                <w:szCs w:val="16"/>
              </w:rPr>
              <w:t xml:space="preserve">§ 3 ust. 1  pkt.  4  rozporządzenia  Ministra  Edukacji  Narodowej  i  Sportu  z  dnia 18 kwietnia 2002 r. w sprawie organizacji roku szkolnego (Dz. U. Nr 46, poz. 432,    z </w:t>
            </w:r>
            <w:proofErr w:type="spellStart"/>
            <w:r w:rsidRPr="00D0198D">
              <w:rPr>
                <w:rFonts w:ascii="Arial" w:hAnsi="Arial" w:cs="Arial"/>
                <w:i/>
                <w:sz w:val="16"/>
                <w:szCs w:val="16"/>
              </w:rPr>
              <w:t>późn</w:t>
            </w:r>
            <w:proofErr w:type="spellEnd"/>
            <w:r w:rsidRPr="00D0198D">
              <w:rPr>
                <w:rFonts w:ascii="Arial" w:hAnsi="Arial" w:cs="Arial"/>
                <w:i/>
                <w:sz w:val="16"/>
                <w:szCs w:val="16"/>
              </w:rPr>
              <w:t>. zm.) oraz § 3 ust. 1 pkt. 4 rozporządzenia Ministra Edukacji Narodowej        z dnia 11 sierpnia 2017 r. w sprawie organizacji roku szkolnego (Dz. U. poz. 1603).</w:t>
            </w:r>
          </w:p>
          <w:p w:rsidR="00DD6ECA" w:rsidRPr="00D0198D" w:rsidRDefault="00DD6ECA" w:rsidP="007D281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DD6ECA" w:rsidRDefault="00DD6ECA" w:rsidP="00DD6ECA">
      <w:pPr>
        <w:spacing w:after="0"/>
      </w:pPr>
    </w:p>
    <w:p w:rsidR="00DD6ECA" w:rsidRDefault="00DD6ECA" w:rsidP="00DD6ECA">
      <w:pPr>
        <w:spacing w:after="0"/>
      </w:pPr>
    </w:p>
    <w:p w:rsidR="00DD6ECA" w:rsidRDefault="00DD6ECA" w:rsidP="00DD6ECA">
      <w:pPr>
        <w:spacing w:after="0"/>
      </w:pPr>
    </w:p>
    <w:p w:rsidR="00AE050C" w:rsidRDefault="00AE050C" w:rsidP="00DD6ECA">
      <w:pPr>
        <w:spacing w:after="0"/>
      </w:pPr>
    </w:p>
    <w:p w:rsidR="00AE050C" w:rsidRDefault="00AE050C" w:rsidP="00DD6ECA">
      <w:pPr>
        <w:spacing w:after="0"/>
      </w:pPr>
    </w:p>
    <w:p w:rsidR="00AE050C" w:rsidRDefault="00AE050C" w:rsidP="00DD6ECA">
      <w:pPr>
        <w:spacing w:after="0"/>
      </w:pPr>
    </w:p>
    <w:p w:rsidR="00AE050C" w:rsidRDefault="00AE050C" w:rsidP="00DD6ECA">
      <w:pPr>
        <w:spacing w:after="0"/>
      </w:pPr>
    </w:p>
    <w:p w:rsidR="004324CE" w:rsidRDefault="004324CE" w:rsidP="00DD6ECA">
      <w:pPr>
        <w:spacing w:after="0"/>
      </w:pPr>
    </w:p>
    <w:p w:rsidR="004324CE" w:rsidRDefault="004324CE" w:rsidP="00DD6ECA">
      <w:pPr>
        <w:spacing w:after="0"/>
      </w:pPr>
    </w:p>
    <w:p w:rsidR="00DD6ECA" w:rsidRPr="00B06D34" w:rsidRDefault="00DD6ECA" w:rsidP="00AE050C">
      <w:pPr>
        <w:spacing w:after="0"/>
      </w:pPr>
      <w:r w:rsidRPr="00B06D34">
        <w:lastRenderedPageBreak/>
        <w:t>Wykaz dni wolnych od zajęć dydaktycznych:</w:t>
      </w:r>
    </w:p>
    <w:p w:rsidR="00DD6ECA" w:rsidRDefault="00DD6ECA" w:rsidP="00DD6ECA">
      <w:pPr>
        <w:spacing w:after="0"/>
      </w:pPr>
    </w:p>
    <w:tbl>
      <w:tblPr>
        <w:tblW w:w="8506" w:type="dxa"/>
        <w:jc w:val="center"/>
        <w:tblInd w:w="1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540"/>
        <w:gridCol w:w="1809"/>
        <w:gridCol w:w="4611"/>
      </w:tblGrid>
      <w:tr w:rsidR="00DD6ECA" w:rsidRPr="00BB485B" w:rsidTr="004324CE">
        <w:trPr>
          <w:trHeight w:val="4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ECA" w:rsidRPr="00BB485B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8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ECA" w:rsidRPr="00BB485B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8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ECA" w:rsidRPr="00BB485B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8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Dzień tygodnia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ECA" w:rsidRPr="00BB485B" w:rsidRDefault="00DD6ECA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8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</w:tr>
      <w:tr w:rsidR="00F30EBF" w:rsidRPr="00BB485B" w:rsidTr="00F30EBF">
        <w:trPr>
          <w:trHeight w:val="41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BF" w:rsidRPr="00BB485B" w:rsidRDefault="00F30EBF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EBF" w:rsidRPr="00BB485B" w:rsidRDefault="00F30EBF" w:rsidP="006E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04.05.2021</w:t>
            </w:r>
            <w:r w:rsidRPr="00BB48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EBF" w:rsidRPr="00BB485B" w:rsidRDefault="00F30EBF" w:rsidP="006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461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BF" w:rsidRDefault="00F30EBF" w:rsidP="00AE05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Dni </w:t>
            </w:r>
            <w:r w:rsidRPr="00BB48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wolne</w:t>
            </w:r>
          </w:p>
          <w:p w:rsidR="00F30EBF" w:rsidRPr="00BB485B" w:rsidRDefault="00F30EBF" w:rsidP="00D657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8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 z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ajęć dydaktyczno- wychowawczych</w:t>
            </w:r>
            <w:bookmarkStart w:id="0" w:name="_GoBack"/>
            <w:bookmarkEnd w:id="0"/>
            <w:r w:rsidRPr="00BB48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Pr="00BB4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0EBF" w:rsidRPr="00BB485B" w:rsidRDefault="00F30EBF" w:rsidP="00CA3A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8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 5</w:t>
            </w:r>
            <w:r w:rsidRPr="00BB48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 Rozporządzenia  Ministra Edukacji Narodowej</w:t>
            </w:r>
            <w:r w:rsidRPr="00BB48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br/>
              <w:t>z dnia 11 sierpnia 2017 r. w sprawie organizacji roku szkolnego ( Dz. U. z 2017 r., poz. 1603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. zm.</w:t>
            </w:r>
            <w:r w:rsidRPr="00BB48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)</w:t>
            </w:r>
          </w:p>
        </w:tc>
      </w:tr>
      <w:tr w:rsidR="00F30EBF" w:rsidRPr="00BB485B" w:rsidTr="00F30EBF">
        <w:trPr>
          <w:trHeight w:val="39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BF" w:rsidRPr="00BB485B" w:rsidRDefault="00F30EBF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EBF" w:rsidRPr="00BB485B" w:rsidRDefault="00F30EBF" w:rsidP="0056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25.05.2021</w:t>
            </w:r>
            <w:r w:rsidRPr="00BB48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EBF" w:rsidRPr="00BB485B" w:rsidRDefault="00F30EBF" w:rsidP="0056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30EBF" w:rsidRPr="00BB485B" w:rsidRDefault="00F30EBF" w:rsidP="00CA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0EBF" w:rsidRPr="00BB485B" w:rsidTr="00F30EBF">
        <w:trPr>
          <w:trHeight w:val="41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BF" w:rsidRPr="00BB485B" w:rsidRDefault="00F30EBF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EBF" w:rsidRPr="00BB485B" w:rsidRDefault="00F30EBF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26.05.2021</w:t>
            </w:r>
            <w:r w:rsidRPr="00BB48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EBF" w:rsidRPr="00BB485B" w:rsidRDefault="00F30EBF" w:rsidP="00E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30EBF" w:rsidRPr="00BB485B" w:rsidRDefault="00F30EBF" w:rsidP="00CA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0EBF" w:rsidRPr="00BB485B" w:rsidTr="00F30EBF">
        <w:trPr>
          <w:trHeight w:val="39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BF" w:rsidRPr="00BB485B" w:rsidRDefault="00F30EBF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EBF" w:rsidRPr="00BB485B" w:rsidRDefault="00F30EBF" w:rsidP="002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27.05.2021</w:t>
            </w:r>
            <w:r w:rsidRPr="00BB48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EBF" w:rsidRPr="00BB485B" w:rsidRDefault="00F30EBF" w:rsidP="002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30EBF" w:rsidRPr="00BB485B" w:rsidRDefault="00F30EBF" w:rsidP="00CA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0EBF" w:rsidRPr="00BB485B" w:rsidTr="004324CE">
        <w:trPr>
          <w:trHeight w:val="4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BF" w:rsidRPr="00BB485B" w:rsidRDefault="00F30EBF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BF" w:rsidRPr="00BB485B" w:rsidRDefault="00F30EBF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04.06.2021</w:t>
            </w:r>
            <w:r w:rsidRPr="00BB48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BF" w:rsidRPr="00BB485B" w:rsidRDefault="00F30EBF" w:rsidP="00CA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F" w:rsidRPr="00BB485B" w:rsidRDefault="00F30EBF" w:rsidP="00CA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D6ECA" w:rsidRDefault="00DD6ECA" w:rsidP="00DD6ECA">
      <w:pPr>
        <w:spacing w:after="0"/>
      </w:pPr>
    </w:p>
    <w:tbl>
      <w:tblPr>
        <w:tblpPr w:leftFromText="141" w:rightFromText="141" w:vertAnchor="page" w:horzAnchor="margin" w:tblpY="5245"/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1839"/>
        <w:gridCol w:w="4473"/>
        <w:gridCol w:w="1484"/>
      </w:tblGrid>
      <w:tr w:rsidR="003D196F" w:rsidRPr="005C764B" w:rsidTr="005D2575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3D196F" w:rsidP="005D257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1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3D196F" w:rsidP="005D257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1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BA58BE" w:rsidP="005D257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Zebrania </w:t>
            </w:r>
          </w:p>
        </w:tc>
      </w:tr>
      <w:tr w:rsidR="003D196F" w:rsidRPr="005C764B" w:rsidTr="003D196F">
        <w:trPr>
          <w:trHeight w:val="300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3D196F" w:rsidP="003D196F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3D196F" w:rsidP="003D19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02.09.2020</w:t>
            </w:r>
            <w:r w:rsidRPr="003D1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44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3D196F" w:rsidP="003D1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Zebranie z  Rodzicami uczniów </w:t>
            </w:r>
          </w:p>
          <w:p w:rsidR="003D196F" w:rsidRPr="003D196F" w:rsidRDefault="003D196F" w:rsidP="003D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kl. I – III i kl. IV – VIII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3D196F" w:rsidP="003D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196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D196F" w:rsidRPr="005C764B" w:rsidTr="003D196F">
        <w:trPr>
          <w:trHeight w:val="1233"/>
        </w:trPr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6F" w:rsidRPr="003D196F" w:rsidRDefault="003D196F" w:rsidP="003D196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3D196F" w:rsidP="003D19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5D2575" w:rsidP="003D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Poinformowanie R</w:t>
            </w:r>
            <w:r w:rsidR="003D196F" w:rsidRPr="003D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odziców uczniów </w:t>
            </w:r>
            <w:r w:rsidR="003D196F" w:rsidRPr="003D1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klas VIII </w:t>
            </w:r>
            <w:r w:rsidR="003D196F" w:rsidRPr="003D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 harmonogramie i zasadach przeprowadzania egzaminu ósmoklasisty,  zapoznanie rodziców uczniów  z możliwymi dostosowaniami warunków i form przeprowadzania egzaminu ósmoklasisty.</w:t>
            </w:r>
          </w:p>
        </w:tc>
      </w:tr>
      <w:tr w:rsidR="005D2575" w:rsidRPr="005C764B" w:rsidTr="003D196F">
        <w:trPr>
          <w:trHeight w:val="589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2575" w:rsidRPr="003D196F" w:rsidRDefault="005D2575" w:rsidP="003D196F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2575" w:rsidRDefault="005D2575" w:rsidP="003D1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15.10.2020r.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2575" w:rsidRPr="005D2575" w:rsidRDefault="005D2575" w:rsidP="005D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2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Zebranie z  Rodzicami uczniów </w:t>
            </w:r>
          </w:p>
          <w:p w:rsidR="005D2575" w:rsidRPr="003D196F" w:rsidRDefault="005D2575" w:rsidP="005D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2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kl. I – III i kl. IV – VIII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2575" w:rsidRPr="003D196F" w:rsidRDefault="005D2575" w:rsidP="003D1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196F" w:rsidRPr="005C764B" w:rsidTr="003D196F">
        <w:trPr>
          <w:trHeight w:val="589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196F" w:rsidRPr="003D196F" w:rsidRDefault="003D196F" w:rsidP="003D196F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196F" w:rsidRPr="003D196F" w:rsidRDefault="005D2575" w:rsidP="003D1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19.11.2020</w:t>
            </w:r>
            <w:r w:rsidR="003D196F" w:rsidRPr="003D1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196F" w:rsidRPr="003D196F" w:rsidRDefault="003D196F" w:rsidP="003D1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Dzień otwarty dla Rodziców uczniów klas I - VIII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196F" w:rsidRPr="003D196F" w:rsidRDefault="003D196F" w:rsidP="003D1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196F" w:rsidRPr="005C764B" w:rsidTr="003D196F">
        <w:trPr>
          <w:trHeight w:val="589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3D196F" w:rsidP="003D196F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5D2575" w:rsidP="003D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07.01.2021</w:t>
            </w:r>
            <w:r w:rsidR="003D196F" w:rsidRPr="003D1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3D196F" w:rsidP="003D1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Zebranie z  Rodzicami uczniów </w:t>
            </w:r>
          </w:p>
          <w:p w:rsidR="003D196F" w:rsidRPr="003D196F" w:rsidRDefault="003D196F" w:rsidP="003D1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kl. I – III i kl. IV – VIII   </w:t>
            </w:r>
          </w:p>
          <w:p w:rsidR="003D196F" w:rsidRPr="003D196F" w:rsidRDefault="003D196F" w:rsidP="003D1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informacje o przewidywanych ocenach </w:t>
            </w:r>
          </w:p>
          <w:p w:rsidR="003D196F" w:rsidRPr="003D196F" w:rsidRDefault="003D196F" w:rsidP="003D1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śródrocznych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3D196F" w:rsidP="003D1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196F" w:rsidRPr="005C764B" w:rsidTr="003D196F">
        <w:trPr>
          <w:trHeight w:val="3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3D196F" w:rsidP="003D196F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5D2575" w:rsidP="003D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18.03.2021</w:t>
            </w:r>
            <w:r w:rsidR="003D196F" w:rsidRPr="003D1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3D196F" w:rsidP="003D1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Zebranie z  Rodzicami uczniów </w:t>
            </w:r>
          </w:p>
          <w:p w:rsidR="003D196F" w:rsidRPr="003D196F" w:rsidRDefault="003D196F" w:rsidP="003D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kl. I – III i kl. IV – VIII</w:t>
            </w:r>
          </w:p>
        </w:tc>
      </w:tr>
      <w:tr w:rsidR="003D196F" w:rsidRPr="005C764B" w:rsidTr="003D196F">
        <w:trPr>
          <w:trHeight w:val="4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6F" w:rsidRPr="003D196F" w:rsidRDefault="003D196F" w:rsidP="003D196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5D2575" w:rsidP="003D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18.05.2021</w:t>
            </w:r>
            <w:r w:rsidR="003D196F" w:rsidRPr="003D1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3D196F" w:rsidP="003D1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Zebranie z  Rodzicami uczniów </w:t>
            </w:r>
          </w:p>
          <w:p w:rsidR="003D196F" w:rsidRPr="003D196F" w:rsidRDefault="003D196F" w:rsidP="003D1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kl. I – III i kl. IV – VIII </w:t>
            </w:r>
          </w:p>
          <w:p w:rsidR="003D196F" w:rsidRPr="003D196F" w:rsidRDefault="003D196F" w:rsidP="003D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1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informacje o przewidywanych ocenach rocznych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6F" w:rsidRPr="003D196F" w:rsidRDefault="003D196F" w:rsidP="003D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196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1C3DB6" w:rsidRDefault="003D196F" w:rsidP="004324CE">
      <w:r>
        <w:t>Terminy zebrań z Rodzicami:</w:t>
      </w:r>
    </w:p>
    <w:sectPr w:rsidR="001C3DB6" w:rsidSect="004324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2020"/>
    <w:multiLevelType w:val="hybridMultilevel"/>
    <w:tmpl w:val="6B12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1943"/>
    <w:multiLevelType w:val="hybridMultilevel"/>
    <w:tmpl w:val="45C88282"/>
    <w:lvl w:ilvl="0" w:tplc="B590CD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34F09"/>
    <w:multiLevelType w:val="hybridMultilevel"/>
    <w:tmpl w:val="B6BCC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F9"/>
    <w:rsid w:val="001C3DB6"/>
    <w:rsid w:val="002F3FF9"/>
    <w:rsid w:val="003D196F"/>
    <w:rsid w:val="004324CE"/>
    <w:rsid w:val="00590BFC"/>
    <w:rsid w:val="005D2575"/>
    <w:rsid w:val="007D2813"/>
    <w:rsid w:val="00800AF7"/>
    <w:rsid w:val="00AE050C"/>
    <w:rsid w:val="00B32015"/>
    <w:rsid w:val="00BA58BE"/>
    <w:rsid w:val="00C045D9"/>
    <w:rsid w:val="00D0198D"/>
    <w:rsid w:val="00D6571C"/>
    <w:rsid w:val="00DD6ECA"/>
    <w:rsid w:val="00E63BD0"/>
    <w:rsid w:val="00F3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E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6E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E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6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13</cp:revision>
  <cp:lastPrinted>2020-09-03T06:24:00Z</cp:lastPrinted>
  <dcterms:created xsi:type="dcterms:W3CDTF">2020-09-02T09:21:00Z</dcterms:created>
  <dcterms:modified xsi:type="dcterms:W3CDTF">2020-09-10T09:13:00Z</dcterms:modified>
</cp:coreProperties>
</file>