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3" w:rsidRDefault="00E151E3" w:rsidP="00E151E3">
      <w:pPr>
        <w:spacing w:after="0" w:line="240" w:lineRule="auto"/>
        <w:rPr>
          <w:rFonts w:ascii="Arial" w:hAnsi="Arial" w:cs="Arial"/>
        </w:rPr>
      </w:pPr>
    </w:p>
    <w:p w:rsidR="00FD50E7" w:rsidRPr="00A30E05" w:rsidRDefault="008F236D" w:rsidP="00E151E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LETNÍ ODBORNÁ PRAXE 2021</w:t>
      </w:r>
      <w:r w:rsidR="00FD50E7" w:rsidRPr="00A30E05">
        <w:rPr>
          <w:rFonts w:ascii="Arial" w:hAnsi="Arial" w:cs="Arial"/>
          <w:b/>
        </w:rPr>
        <w:t xml:space="preserve"> – </w:t>
      </w:r>
      <w:r w:rsidR="00E151E3">
        <w:rPr>
          <w:rFonts w:ascii="Arial" w:hAnsi="Arial" w:cs="Arial"/>
          <w:b/>
        </w:rPr>
        <w:t>obor GASTRONOMIE</w:t>
      </w:r>
    </w:p>
    <w:p w:rsidR="00FD50E7" w:rsidRPr="00A30E05" w:rsidRDefault="00FD50E7" w:rsidP="00103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Letní praxe je dána osnovami pro příslušný studijní obor a její splnění je podmínkou</w:t>
      </w:r>
    </w:p>
    <w:p w:rsidR="00103F0B" w:rsidRPr="00A30E05" w:rsidRDefault="00FD50E7" w:rsidP="00103F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pro postup do vyššího ročníku. Každý žák je povinen po uk</w:t>
      </w:r>
      <w:r w:rsidR="00103F0B" w:rsidRPr="00A30E05">
        <w:rPr>
          <w:rFonts w:ascii="Arial" w:hAnsi="Arial" w:cs="Arial"/>
          <w:sz w:val="20"/>
          <w:szCs w:val="20"/>
        </w:rPr>
        <w:t>ončení praxe, a to nejpozději v den nástupu na teoretické vy</w:t>
      </w:r>
      <w:r w:rsidR="004351C6">
        <w:rPr>
          <w:rFonts w:ascii="Arial" w:hAnsi="Arial" w:cs="Arial"/>
          <w:sz w:val="20"/>
          <w:szCs w:val="20"/>
        </w:rPr>
        <w:t xml:space="preserve">učování </w:t>
      </w:r>
      <w:r w:rsidR="002A2984">
        <w:rPr>
          <w:rFonts w:ascii="Arial" w:hAnsi="Arial" w:cs="Arial"/>
          <w:sz w:val="20"/>
          <w:szCs w:val="20"/>
        </w:rPr>
        <w:t>v dalším ročníku /tedy 4. září 2021</w:t>
      </w:r>
      <w:r w:rsidR="00103F0B" w:rsidRPr="00A30E05">
        <w:rPr>
          <w:rFonts w:ascii="Arial" w:hAnsi="Arial" w:cs="Arial"/>
          <w:sz w:val="20"/>
          <w:szCs w:val="20"/>
        </w:rPr>
        <w:t>/ odevzdat potvrzení o vykonání praxe. Místo výkonu a termín praxe si určuje a zajišťuje žák sám s ohledem na místo svého bydliště, termín dovolené a s ohledem na své znalosti a požadovanou úroveň daného gastronomického zařízení. Škola se k tomuto pouze vyjadřuje a ponechává si možnost případné změny. Žák spolupracuje se školou při uzavření rámcové smlouvy mezi gastronomickým nebo ubytovacím zařízením.</w:t>
      </w:r>
    </w:p>
    <w:p w:rsidR="00103F0B" w:rsidRPr="00A30E05" w:rsidRDefault="00103F0B" w:rsidP="00103F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0E05">
        <w:rPr>
          <w:rFonts w:ascii="Arial" w:hAnsi="Arial" w:cs="Arial"/>
          <w:b/>
          <w:sz w:val="20"/>
          <w:szCs w:val="20"/>
        </w:rPr>
        <w:t>Základní podmínky praxe: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Délka praxe je stanovena na 10 pracovních dnů, přičemž mezi jednotlivými pracovními týdny musí být určeny dny volna na odpočinek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Letní p</w:t>
      </w:r>
      <w:r w:rsidR="00437F9A">
        <w:rPr>
          <w:rFonts w:ascii="Arial" w:hAnsi="Arial" w:cs="Arial"/>
          <w:sz w:val="20"/>
          <w:szCs w:val="20"/>
        </w:rPr>
        <w:t>r</w:t>
      </w:r>
      <w:r w:rsidR="008F236D">
        <w:rPr>
          <w:rFonts w:ascii="Arial" w:hAnsi="Arial" w:cs="Arial"/>
          <w:sz w:val="20"/>
          <w:szCs w:val="20"/>
        </w:rPr>
        <w:t>axe může probíhat kdykoli od 14. 6. do 31. 8. 2021</w:t>
      </w:r>
      <w:r w:rsidR="002A298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30E05">
        <w:rPr>
          <w:rFonts w:ascii="Arial" w:hAnsi="Arial" w:cs="Arial"/>
          <w:sz w:val="20"/>
          <w:szCs w:val="20"/>
        </w:rPr>
        <w:t>/včetně období hlavních letních prázdnin/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Žák může vykonat praxi ve více termínech, avšak více jak dva termíny nejsou vhodné, také výkon praxe u více než jednoho provozovatele není vhodný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V případě, že z vážného důvodu /dlouhodobá nemoc, zranění apod./ nebude žák moci praxi vykonat, informuje školu o této skutečnosti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Denní směna činí 8 hodin /40 hodin týdně/, do pracovní doby se nezapočítává zákonná třicetiminutová pracovní přestávka, ukončení směny nejdéle do 23 hod.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Přestávka mezi jednotlivými směnami musí být min. 12 hodin, přestávka na odpočinek ve směně činí 30 minut po šesti hodinách /u mladistvých po 4,5 hodinách/.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Žák musí respektovat možnou práci o sobotách, nedělích a ve dnech státních svátků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Možné jsou práce ve výrobě a obsluze /popř. v recepci a managementu/, žák má vlastní pracovní oblečení pro výrobu a odbyt, včetně označení školy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 xml:space="preserve">Při nástupu na praxi žák odevzdá list </w:t>
      </w:r>
      <w:r w:rsidRPr="00A30E05">
        <w:rPr>
          <w:rFonts w:ascii="Arial" w:hAnsi="Arial" w:cs="Arial"/>
          <w:b/>
          <w:sz w:val="20"/>
          <w:szCs w:val="20"/>
        </w:rPr>
        <w:t>POTVRZENÍ</w:t>
      </w:r>
      <w:r w:rsidRPr="00A30E05">
        <w:rPr>
          <w:rFonts w:ascii="Arial" w:hAnsi="Arial" w:cs="Arial"/>
          <w:sz w:val="20"/>
          <w:szCs w:val="20"/>
        </w:rPr>
        <w:t xml:space="preserve"> a předloží zdravotní průkaz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Letní praxe je placenou praxí, žák má nárok na mzdu za produktivní práci, výše odměny musí být sjednána mezi organizací poskytující možnost výkonu letní praxe a žákem nebo jeho zákonným zástupcem, obdobně musí být sjednány další požitky /četnost a cena personálního stravování, popřípadě ubytování/</w:t>
      </w:r>
    </w:p>
    <w:p w:rsidR="00103F0B" w:rsidRPr="00A30E05" w:rsidRDefault="00727F4F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 xml:space="preserve">O </w:t>
      </w:r>
      <w:r w:rsidR="00103F0B" w:rsidRPr="00A30E05">
        <w:rPr>
          <w:rFonts w:ascii="Arial" w:hAnsi="Arial" w:cs="Arial"/>
          <w:sz w:val="20"/>
          <w:szCs w:val="20"/>
        </w:rPr>
        <w:t>vážném pracovním či jiném problému v průběhu praxe žák informuje školu</w:t>
      </w:r>
    </w:p>
    <w:p w:rsidR="00103F0B" w:rsidRPr="00A30E05" w:rsidRDefault="00103F0B" w:rsidP="00727F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E05">
        <w:rPr>
          <w:rFonts w:ascii="Arial" w:hAnsi="Arial" w:cs="Arial"/>
          <w:sz w:val="20"/>
          <w:szCs w:val="20"/>
        </w:rPr>
        <w:t>V případě pracovního úrazu žák neprodleně požádá o vyplnění formuláře „Záznam o úrazu“ a informuje školu</w:t>
      </w:r>
    </w:p>
    <w:p w:rsidR="00727F4F" w:rsidRPr="00A30E05" w:rsidRDefault="00727F4F" w:rsidP="00727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371" w:rsidRPr="00A30E05" w:rsidRDefault="004D3371" w:rsidP="004D3371">
      <w:pPr>
        <w:spacing w:after="0" w:line="240" w:lineRule="auto"/>
        <w:rPr>
          <w:rFonts w:ascii="Arial" w:hAnsi="Arial" w:cs="Arial"/>
        </w:rPr>
      </w:pP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b/>
        </w:rPr>
      </w:pPr>
      <w:r w:rsidRPr="00A30E05">
        <w:rPr>
          <w:rFonts w:ascii="Arial" w:hAnsi="Arial" w:cs="Arial"/>
          <w:b/>
          <w:sz w:val="24"/>
        </w:rPr>
        <w:t>STŘEDNÍ ŠKOLA A VYŠŠÍ ODBORNÁ ŠKOLA CESTOVNÍHO RUCHU</w:t>
      </w:r>
    </w:p>
    <w:p w:rsidR="004D3371" w:rsidRDefault="004D3371" w:rsidP="004D33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0E05">
        <w:rPr>
          <w:rFonts w:ascii="Arial" w:hAnsi="Arial" w:cs="Arial"/>
          <w:sz w:val="18"/>
          <w:szCs w:val="18"/>
        </w:rPr>
        <w:t xml:space="preserve">Senovážné nám. 12, </w:t>
      </w:r>
      <w:r>
        <w:rPr>
          <w:rFonts w:ascii="Arial" w:hAnsi="Arial" w:cs="Arial"/>
          <w:sz w:val="18"/>
          <w:szCs w:val="18"/>
        </w:rPr>
        <w:t xml:space="preserve">370 01 </w:t>
      </w:r>
      <w:r w:rsidRPr="00A30E05">
        <w:rPr>
          <w:rFonts w:ascii="Arial" w:hAnsi="Arial" w:cs="Arial"/>
          <w:sz w:val="18"/>
          <w:szCs w:val="18"/>
        </w:rPr>
        <w:t>České Budějovice</w:t>
      </w:r>
    </w:p>
    <w:p w:rsidR="004D3371" w:rsidRDefault="004D3371" w:rsidP="004D33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Fráni Šrámka 9, 370 01 České Budějovice</w:t>
      </w: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387 788 131</w:t>
      </w:r>
    </w:p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E05">
        <w:rPr>
          <w:rFonts w:ascii="Arial" w:hAnsi="Arial" w:cs="Arial"/>
          <w:b/>
          <w:sz w:val="24"/>
          <w:szCs w:val="24"/>
        </w:rPr>
        <w:t>POTVRZENÍ</w:t>
      </w:r>
    </w:p>
    <w:p w:rsidR="004D3371" w:rsidRPr="00A30E05" w:rsidRDefault="004D3371" w:rsidP="004D33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0E05">
        <w:rPr>
          <w:rFonts w:ascii="Arial" w:hAnsi="Arial" w:cs="Arial"/>
          <w:sz w:val="18"/>
          <w:szCs w:val="18"/>
        </w:rPr>
        <w:t>Potvrzuji tímto, že váš žák/vaše 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1"/>
      </w:tblGrid>
      <w:tr w:rsidR="004D3371" w:rsidRPr="00A30E05" w:rsidTr="004351C6">
        <w:trPr>
          <w:trHeight w:val="579"/>
        </w:trPr>
        <w:tc>
          <w:tcPr>
            <w:tcW w:w="7091" w:type="dxa"/>
          </w:tcPr>
          <w:p w:rsidR="004D3371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 xml:space="preserve">Jméno a </w:t>
            </w:r>
            <w:proofErr w:type="gramStart"/>
            <w:r w:rsidRPr="00A30E05">
              <w:rPr>
                <w:rFonts w:ascii="Arial" w:hAnsi="Arial" w:cs="Arial"/>
                <w:sz w:val="18"/>
                <w:szCs w:val="18"/>
              </w:rPr>
              <w:t xml:space="preserve">příjmení: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A30E05">
              <w:rPr>
                <w:rFonts w:ascii="Arial" w:hAnsi="Arial" w:cs="Arial"/>
                <w:sz w:val="18"/>
                <w:szCs w:val="18"/>
              </w:rPr>
              <w:t xml:space="preserve"> třída</w:t>
            </w:r>
            <w:proofErr w:type="gramEnd"/>
            <w:r w:rsidRPr="00A30E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</w:tbl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3371" w:rsidRPr="00A30E05" w:rsidRDefault="000F70B4" w:rsidP="004D33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vykonal/a na naší provozovně odbornou praxi v rozsahu podle níže uvedených údajů</w:t>
      </w:r>
    </w:p>
    <w:p w:rsidR="004D3371" w:rsidRPr="00A30E05" w:rsidRDefault="004D3371" w:rsidP="004D337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7"/>
        <w:gridCol w:w="887"/>
        <w:gridCol w:w="887"/>
      </w:tblGrid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  <w:r w:rsidRPr="00A30E05">
              <w:rPr>
                <w:rFonts w:ascii="Arial" w:hAnsi="Arial" w:cs="Arial"/>
                <w:sz w:val="18"/>
                <w:szCs w:val="18"/>
              </w:rPr>
              <w:t>Hodiny</w:t>
            </w: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</w:tcPr>
          <w:p w:rsidR="004D3371" w:rsidRPr="00A30E05" w:rsidRDefault="004D3371" w:rsidP="00435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sz w:val="18"/>
          <w:szCs w:val="18"/>
        </w:rPr>
      </w:pPr>
    </w:p>
    <w:p w:rsidR="004D3371" w:rsidRPr="00A30E05" w:rsidRDefault="004D3371" w:rsidP="004D33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0E05">
        <w:rPr>
          <w:rFonts w:ascii="Arial" w:hAnsi="Arial" w:cs="Arial"/>
          <w:b/>
          <w:sz w:val="24"/>
          <w:szCs w:val="24"/>
        </w:rPr>
        <w:t>HODNOCENÍ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Odbornou pra</w:t>
      </w:r>
      <w:r>
        <w:rPr>
          <w:rFonts w:ascii="Arial" w:hAnsi="Arial" w:cs="Arial"/>
          <w:b/>
          <w:sz w:val="18"/>
          <w:szCs w:val="18"/>
        </w:rPr>
        <w:t xml:space="preserve">xi hodnotíme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stupnicí:   </w:t>
      </w:r>
      <w:r w:rsidRPr="00A30E0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velmi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spokojen/spokojen/</w:t>
      </w:r>
      <w:r w:rsidRPr="00A30E05">
        <w:rPr>
          <w:rFonts w:ascii="Arial" w:hAnsi="Arial" w:cs="Arial"/>
          <w:b/>
          <w:sz w:val="18"/>
          <w:szCs w:val="18"/>
        </w:rPr>
        <w:t>nespokojen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45"/>
        <w:gridCol w:w="3546"/>
      </w:tblGrid>
      <w:tr w:rsidR="004D3371" w:rsidRPr="00A30E05" w:rsidTr="004351C6">
        <w:tc>
          <w:tcPr>
            <w:tcW w:w="3545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E05">
              <w:rPr>
                <w:rFonts w:ascii="Arial" w:hAnsi="Arial" w:cs="Arial"/>
                <w:b/>
                <w:sz w:val="18"/>
                <w:szCs w:val="18"/>
              </w:rPr>
              <w:t>Aktivita, ochota, zájem, způsob jednání</w:t>
            </w:r>
          </w:p>
        </w:tc>
        <w:tc>
          <w:tcPr>
            <w:tcW w:w="3546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371" w:rsidRPr="00A30E05" w:rsidTr="000F70B4">
        <w:trPr>
          <w:trHeight w:val="375"/>
        </w:trPr>
        <w:tc>
          <w:tcPr>
            <w:tcW w:w="3545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E05">
              <w:rPr>
                <w:rFonts w:ascii="Arial" w:hAnsi="Arial" w:cs="Arial"/>
                <w:b/>
                <w:sz w:val="18"/>
                <w:szCs w:val="18"/>
              </w:rPr>
              <w:t>Odborné znalosti a dovednosti</w:t>
            </w:r>
          </w:p>
        </w:tc>
        <w:tc>
          <w:tcPr>
            <w:tcW w:w="3546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371" w:rsidRPr="00A30E05" w:rsidTr="004351C6">
        <w:tc>
          <w:tcPr>
            <w:tcW w:w="3545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0E05">
              <w:rPr>
                <w:rFonts w:ascii="Arial" w:hAnsi="Arial" w:cs="Arial"/>
                <w:b/>
                <w:sz w:val="18"/>
                <w:szCs w:val="18"/>
              </w:rPr>
              <w:t>Kázeň – pracovní oblečení, spolehlivost</w:t>
            </w:r>
          </w:p>
        </w:tc>
        <w:tc>
          <w:tcPr>
            <w:tcW w:w="3546" w:type="dxa"/>
          </w:tcPr>
          <w:p w:rsidR="004D3371" w:rsidRPr="00A30E05" w:rsidRDefault="004D3371" w:rsidP="0043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Další připomínky:</w:t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 xml:space="preserve">Dne </w:t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  <w:t>Provozovna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V</w:t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</w:r>
      <w:r w:rsidRPr="00A30E05">
        <w:rPr>
          <w:rFonts w:ascii="Arial" w:hAnsi="Arial" w:cs="Arial"/>
          <w:b/>
          <w:sz w:val="18"/>
          <w:szCs w:val="18"/>
        </w:rPr>
        <w:tab/>
        <w:t>Razítko, podpis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Vyplněné potvrzení odevzdá žák/</w:t>
      </w:r>
      <w:proofErr w:type="spellStart"/>
      <w:r w:rsidRPr="00A30E05">
        <w:rPr>
          <w:rFonts w:ascii="Arial" w:hAnsi="Arial" w:cs="Arial"/>
          <w:b/>
          <w:sz w:val="18"/>
          <w:szCs w:val="18"/>
        </w:rPr>
        <w:t>yně</w:t>
      </w:r>
      <w:proofErr w:type="spellEnd"/>
      <w:r w:rsidRPr="00A30E05">
        <w:rPr>
          <w:rFonts w:ascii="Arial" w:hAnsi="Arial" w:cs="Arial"/>
          <w:b/>
          <w:sz w:val="18"/>
          <w:szCs w:val="18"/>
        </w:rPr>
        <w:t xml:space="preserve"> do školy vedoucímu učiteli praktického vyučování</w:t>
      </w: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lastRenderedPageBreak/>
        <w:t xml:space="preserve">Místo pro další hodnocení žáka za výkon praxe, event.. </w:t>
      </w:r>
      <w:proofErr w:type="gramStart"/>
      <w:r w:rsidRPr="00A30E05">
        <w:rPr>
          <w:rFonts w:ascii="Arial" w:hAnsi="Arial" w:cs="Arial"/>
          <w:b/>
          <w:sz w:val="18"/>
          <w:szCs w:val="18"/>
        </w:rPr>
        <w:t>další</w:t>
      </w:r>
      <w:proofErr w:type="gramEnd"/>
      <w:r w:rsidRPr="00A30E05">
        <w:rPr>
          <w:rFonts w:ascii="Arial" w:hAnsi="Arial" w:cs="Arial"/>
          <w:b/>
          <w:sz w:val="18"/>
          <w:szCs w:val="18"/>
        </w:rPr>
        <w:t xml:space="preserve"> poznámky.</w:t>
      </w: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Default="004D3371" w:rsidP="004D3371">
      <w:pPr>
        <w:spacing w:line="240" w:lineRule="auto"/>
        <w:rPr>
          <w:b/>
          <w:sz w:val="18"/>
          <w:szCs w:val="18"/>
        </w:rPr>
      </w:pP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3371" w:rsidRPr="00A30E05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Podpis hodnotícího:</w:t>
      </w:r>
    </w:p>
    <w:p w:rsidR="004D3371" w:rsidRDefault="004D3371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30E05">
        <w:rPr>
          <w:rFonts w:ascii="Arial" w:hAnsi="Arial" w:cs="Arial"/>
          <w:b/>
          <w:sz w:val="18"/>
          <w:szCs w:val="18"/>
        </w:rPr>
        <w:t>Telefon:</w:t>
      </w:r>
    </w:p>
    <w:p w:rsidR="00C71322" w:rsidRDefault="00C71322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1322" w:rsidRDefault="00C71322" w:rsidP="004D33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0E05">
        <w:rPr>
          <w:rFonts w:ascii="Arial" w:hAnsi="Arial" w:cs="Arial"/>
          <w:b/>
          <w:sz w:val="20"/>
          <w:szCs w:val="20"/>
        </w:rPr>
        <w:lastRenderedPageBreak/>
        <w:t>PŘÍLOHA K DOHODĚ O PROVEDENÍ ODBORNÉ PRAXE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Z osnovy odborné praxe pro 1. ročník – Hotelnictví a turismus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ODBYT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Práce v odbytových střediscích, jednoduchá obsluha – podávání pokrmů a nápojů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Jednoduchá nabídka pokrmů a nápojů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Částečná znalost technologických postupu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Ů výroby pokrmů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sortimentu nápojů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Základní znalosti hygieny a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VÝROBA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Jednoduché práce ve všech úsecích výrobního střediska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Částečná znalost technologických postupů při výrobě pokrmů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Všechny přípravné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Výroba pokrmů pod dozorem odpovědného pracovníka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Základní znalosti hygieny a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Z osnovy odborné praxe pro 2. ročník – Hotelnictví a turismus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ODBYT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Práce v odbytových střediscích /restaurace, kavárna, vinárna, hotelová hala apod./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Jednoduchá a složitá obsluha, dohotovování pokrmů u stolu hosta, obsluha při slavnostních příležitostech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Nabídka pokrmů a nápojů, znalost technologických postupů výroby pokrmů, znalost sortimentu nápojů, sklepní hospodářství, ošetřování a podávání nápojů včetně točení piva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Vinotéka, charakteristika a servis vín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30E05">
        <w:rPr>
          <w:rFonts w:ascii="Arial" w:hAnsi="Arial" w:cs="Arial"/>
          <w:sz w:val="16"/>
          <w:szCs w:val="16"/>
        </w:rPr>
        <w:t>Roomservis</w:t>
      </w:r>
      <w:proofErr w:type="spellEnd"/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hygieny a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VÝROBA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 xml:space="preserve">Práce ve všech úsecích výrobního střediska /příprava, hotové pokrmy, minutky, speciality, cukrářská výroba, </w:t>
      </w:r>
      <w:proofErr w:type="gramStart"/>
      <w:r w:rsidRPr="00A30E05">
        <w:rPr>
          <w:rFonts w:ascii="Arial" w:hAnsi="Arial" w:cs="Arial"/>
          <w:sz w:val="16"/>
          <w:szCs w:val="16"/>
        </w:rPr>
        <w:t>expedice../</w:t>
      </w:r>
      <w:proofErr w:type="gramEnd"/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Znalosti technologických postupů výroby pokrmů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hygieny a estetiky práce ve výrobním středisku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Práce v příručních skladech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Znalost bezpečnosti práce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Z osnovy odborné praxe pro 3. - 4. ročník – Hotelnictví a turismus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ODBYT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Organizace práce v odbytových střediscích – řízení obsluhy, rozpis služeb, příkazy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Pořádání slavnostních příležitostí – bankety, rauty, kalkulace a vyúčtování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Pracoviště – hotelová hala, bar, noční klub, vinárna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Skladové hospodářství – evidence zboží a jeho zúčtování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Nápoje – charakteristika a servis, vinotéka, sklepní hospodářství apod.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30E05">
        <w:rPr>
          <w:rFonts w:ascii="Arial" w:hAnsi="Arial" w:cs="Arial"/>
          <w:b/>
          <w:sz w:val="16"/>
          <w:szCs w:val="16"/>
        </w:rPr>
        <w:t>VÝROBA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Studená kuchyně – výrobky, trendy – nabídky pro rauty a podobné slavnosti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Cukrářská výroba – sortiment – nabídka pro slavnostní příležitosti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Organizace práce – práce šéfkuchaře, specializace pracovníků, rozpis činností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Jídelní lístky, menu, kalkulace, speciální suroviny, polotovary atd.</w:t>
      </w:r>
    </w:p>
    <w:p w:rsidR="004D3371" w:rsidRPr="00A30E05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0E05">
        <w:rPr>
          <w:rFonts w:ascii="Arial" w:hAnsi="Arial" w:cs="Arial"/>
          <w:sz w:val="16"/>
          <w:szCs w:val="16"/>
        </w:rPr>
        <w:t>Speciální pokrmy, mezinárodní a etnické kuchyně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UBYTOVÁNÍ</w:t>
      </w:r>
    </w:p>
    <w:p w:rsidR="004D3371" w:rsidRPr="003F2D6D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2D6D">
        <w:rPr>
          <w:rFonts w:ascii="Arial" w:hAnsi="Arial" w:cs="Arial"/>
          <w:sz w:val="16"/>
          <w:szCs w:val="16"/>
        </w:rPr>
        <w:t>Běžné i nadstandardní činnosti a služby v recepci, činnosti v hotelové hale</w:t>
      </w:r>
    </w:p>
    <w:p w:rsidR="004D3371" w:rsidRPr="003F2D6D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2D6D">
        <w:rPr>
          <w:rFonts w:ascii="Arial" w:hAnsi="Arial" w:cs="Arial"/>
          <w:sz w:val="16"/>
          <w:szCs w:val="16"/>
        </w:rPr>
        <w:t xml:space="preserve">Organizace úklidu pokojů, režim při úklidu pokojů, služby na pokojích – 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2D6D">
        <w:rPr>
          <w:rFonts w:ascii="Arial" w:hAnsi="Arial" w:cs="Arial"/>
          <w:sz w:val="16"/>
          <w:szCs w:val="16"/>
        </w:rPr>
        <w:t>operativní evidence,</w:t>
      </w:r>
      <w:r>
        <w:rPr>
          <w:rFonts w:ascii="Arial" w:hAnsi="Arial" w:cs="Arial"/>
          <w:sz w:val="16"/>
          <w:szCs w:val="16"/>
        </w:rPr>
        <w:t xml:space="preserve"> kontrolní činnosti, služby na pokojích</w:t>
      </w:r>
    </w:p>
    <w:p w:rsidR="004D3371" w:rsidRPr="003F2D6D" w:rsidRDefault="004D3371" w:rsidP="004D337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F2D6D">
        <w:rPr>
          <w:rFonts w:ascii="Arial" w:hAnsi="Arial" w:cs="Arial"/>
          <w:b/>
          <w:sz w:val="16"/>
          <w:szCs w:val="16"/>
        </w:rPr>
        <w:t>ŘÍZENÍ HOTELOVÉHO PROVOZU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 způsob řízení hotelu – organizační schéma, práce jednotlivých úseků, kontrolní činnosti, marketing v běžném provozu, propagační mix v běžném provozu</w:t>
      </w:r>
    </w:p>
    <w:p w:rsid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Personální politika – osobní agenda, pracovní náplně, řády, pracovní smlouvy, hygiena, BOZP</w:t>
      </w:r>
    </w:p>
    <w:p w:rsidR="004D3371" w:rsidRPr="004D3371" w:rsidRDefault="004D3371" w:rsidP="004D33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Odborná terminologie v hotelnictví, gastronomii a cestovním ruchu</w:t>
      </w:r>
    </w:p>
    <w:sectPr w:rsidR="004D3371" w:rsidRPr="004D3371" w:rsidSect="008F236D">
      <w:pgSz w:w="8391" w:h="11907" w:code="11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59B"/>
    <w:multiLevelType w:val="hybridMultilevel"/>
    <w:tmpl w:val="3E92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82"/>
    <w:rsid w:val="000F70B4"/>
    <w:rsid w:val="00103F0B"/>
    <w:rsid w:val="00165E19"/>
    <w:rsid w:val="00207F37"/>
    <w:rsid w:val="002A2984"/>
    <w:rsid w:val="00383A01"/>
    <w:rsid w:val="003F2D6D"/>
    <w:rsid w:val="004351C6"/>
    <w:rsid w:val="00436082"/>
    <w:rsid w:val="00437F9A"/>
    <w:rsid w:val="004C739D"/>
    <w:rsid w:val="004D3371"/>
    <w:rsid w:val="00512437"/>
    <w:rsid w:val="00523BDF"/>
    <w:rsid w:val="00542B90"/>
    <w:rsid w:val="006E2C71"/>
    <w:rsid w:val="00727F4F"/>
    <w:rsid w:val="007326D4"/>
    <w:rsid w:val="00767B70"/>
    <w:rsid w:val="008376E8"/>
    <w:rsid w:val="008F236D"/>
    <w:rsid w:val="0093251D"/>
    <w:rsid w:val="00962254"/>
    <w:rsid w:val="00A30E05"/>
    <w:rsid w:val="00B42EA9"/>
    <w:rsid w:val="00B46717"/>
    <w:rsid w:val="00B87C26"/>
    <w:rsid w:val="00BF4D0C"/>
    <w:rsid w:val="00C1251F"/>
    <w:rsid w:val="00C71322"/>
    <w:rsid w:val="00C811A1"/>
    <w:rsid w:val="00D03D0F"/>
    <w:rsid w:val="00D56C9F"/>
    <w:rsid w:val="00E151E3"/>
    <w:rsid w:val="00E7529B"/>
    <w:rsid w:val="00E87542"/>
    <w:rsid w:val="00EC1BA9"/>
    <w:rsid w:val="00F206E5"/>
    <w:rsid w:val="00F804B3"/>
    <w:rsid w:val="00FD50E7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F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4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F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4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9FC153D0</Template>
  <TotalTime>23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Pluchová Eva</dc:creator>
  <cp:lastModifiedBy>Plucha Josef</cp:lastModifiedBy>
  <cp:revision>7</cp:revision>
  <cp:lastPrinted>2021-05-20T09:25:00Z</cp:lastPrinted>
  <dcterms:created xsi:type="dcterms:W3CDTF">2017-04-18T05:43:00Z</dcterms:created>
  <dcterms:modified xsi:type="dcterms:W3CDTF">2021-05-20T09:42:00Z</dcterms:modified>
</cp:coreProperties>
</file>