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1" w:rsidRDefault="001A6591"/>
    <w:p w:rsidR="009956E5" w:rsidRDefault="009956E5"/>
    <w:p w:rsidR="009956E5" w:rsidRPr="009956E5" w:rsidRDefault="009956E5" w:rsidP="00995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r w:rsidRPr="009956E5">
        <w:rPr>
          <w:b/>
          <w:color w:val="002060"/>
          <w:sz w:val="28"/>
        </w:rPr>
        <w:t xml:space="preserve">Vývin slovenskej drámy </w:t>
      </w:r>
    </w:p>
    <w:p w:rsidR="009956E5" w:rsidRPr="009956E5" w:rsidRDefault="009956E5" w:rsidP="00995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9956E5">
        <w:rPr>
          <w:color w:val="002060"/>
          <w:sz w:val="28"/>
        </w:rPr>
        <w:t xml:space="preserve">Začiatky divadla sú v rituálnych tancoch. Výrazové prostriedky boli vtedy len </w:t>
      </w:r>
      <w:r w:rsidRPr="009956E5">
        <w:rPr>
          <w:i/>
          <w:color w:val="002060"/>
          <w:sz w:val="28"/>
          <w:u w:val="single"/>
        </w:rPr>
        <w:t>pohyb</w:t>
      </w:r>
      <w:r w:rsidRPr="009956E5">
        <w:rPr>
          <w:color w:val="002060"/>
          <w:sz w:val="28"/>
        </w:rPr>
        <w:t xml:space="preserve">, </w:t>
      </w:r>
      <w:r w:rsidRPr="009956E5">
        <w:rPr>
          <w:i/>
          <w:color w:val="002060"/>
          <w:sz w:val="28"/>
          <w:u w:val="single"/>
        </w:rPr>
        <w:t>mimika</w:t>
      </w:r>
      <w:r w:rsidRPr="009956E5">
        <w:rPr>
          <w:color w:val="002060"/>
          <w:sz w:val="28"/>
        </w:rPr>
        <w:t xml:space="preserve"> a </w:t>
      </w:r>
      <w:r w:rsidRPr="009956E5">
        <w:rPr>
          <w:i/>
          <w:color w:val="002060"/>
          <w:sz w:val="28"/>
          <w:u w:val="single"/>
        </w:rPr>
        <w:t>gestikulácia</w:t>
      </w:r>
      <w:r w:rsidRPr="009956E5">
        <w:rPr>
          <w:color w:val="002060"/>
          <w:sz w:val="28"/>
        </w:rPr>
        <w:t>. Slovo bolo len doplňujúcim prostriedkom.</w:t>
      </w:r>
    </w:p>
    <w:p w:rsidR="009956E5" w:rsidRPr="009956E5" w:rsidRDefault="009956E5" w:rsidP="00995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9956E5">
        <w:rPr>
          <w:b/>
          <w:color w:val="002060"/>
          <w:sz w:val="28"/>
        </w:rPr>
        <w:t>V stredoveku</w:t>
      </w:r>
      <w:r w:rsidRPr="009956E5">
        <w:rPr>
          <w:color w:val="002060"/>
          <w:sz w:val="28"/>
        </w:rPr>
        <w:t xml:space="preserve"> (5. až 15. st.) hrali a spievali </w:t>
      </w:r>
      <w:r w:rsidRPr="009956E5">
        <w:rPr>
          <w:i/>
          <w:color w:val="002060"/>
          <w:sz w:val="28"/>
          <w:u w:val="single"/>
        </w:rPr>
        <w:t>igrici,</w:t>
      </w:r>
      <w:r w:rsidRPr="009956E5">
        <w:rPr>
          <w:color w:val="002060"/>
          <w:sz w:val="28"/>
        </w:rPr>
        <w:t xml:space="preserve"> ktorí dramatický prejav sprevádzali hrou na hudobný nástroj. Neskôr najčastejším žánrom bola </w:t>
      </w:r>
      <w:r w:rsidRPr="009956E5">
        <w:rPr>
          <w:i/>
          <w:color w:val="002060"/>
          <w:sz w:val="28"/>
          <w:u w:val="single"/>
        </w:rPr>
        <w:t>cirkevná hra</w:t>
      </w:r>
      <w:r w:rsidRPr="009956E5">
        <w:rPr>
          <w:color w:val="002060"/>
          <w:sz w:val="28"/>
        </w:rPr>
        <w:t>. Boli to biblické príbehy , ktoré sa hrali v chrámoch a cirkevných školách.</w:t>
      </w:r>
    </w:p>
    <w:p w:rsidR="009956E5" w:rsidRPr="009956E5" w:rsidRDefault="009956E5" w:rsidP="00995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9956E5">
        <w:rPr>
          <w:b/>
          <w:color w:val="002060"/>
          <w:sz w:val="28"/>
        </w:rPr>
        <w:t>V baroku</w:t>
      </w:r>
      <w:r w:rsidRPr="009956E5">
        <w:rPr>
          <w:color w:val="002060"/>
          <w:sz w:val="28"/>
        </w:rPr>
        <w:t xml:space="preserve"> (16. až 18. st.) sa rozvíja aj tradícia </w:t>
      </w:r>
      <w:r w:rsidRPr="009956E5">
        <w:rPr>
          <w:i/>
          <w:color w:val="002060"/>
          <w:sz w:val="28"/>
          <w:u w:val="single"/>
        </w:rPr>
        <w:t>pouličného divadla</w:t>
      </w:r>
      <w:r w:rsidRPr="009956E5">
        <w:rPr>
          <w:color w:val="002060"/>
          <w:sz w:val="28"/>
        </w:rPr>
        <w:t xml:space="preserve"> a </w:t>
      </w:r>
      <w:r w:rsidRPr="009956E5">
        <w:rPr>
          <w:i/>
          <w:color w:val="002060"/>
          <w:sz w:val="28"/>
          <w:u w:val="single"/>
        </w:rPr>
        <w:t>bábkového divadla</w:t>
      </w:r>
      <w:r w:rsidRPr="009956E5">
        <w:rPr>
          <w:color w:val="002060"/>
          <w:sz w:val="28"/>
        </w:rPr>
        <w:t xml:space="preserve">. Až v 18. </w:t>
      </w:r>
      <w:proofErr w:type="spellStart"/>
      <w:r w:rsidRPr="009956E5">
        <w:rPr>
          <w:color w:val="002060"/>
          <w:sz w:val="28"/>
        </w:rPr>
        <w:t>St</w:t>
      </w:r>
      <w:proofErr w:type="spellEnd"/>
      <w:r w:rsidRPr="009956E5">
        <w:rPr>
          <w:color w:val="002060"/>
          <w:sz w:val="28"/>
        </w:rPr>
        <w:t xml:space="preserve"> sa začínajú stavať divadlá.</w:t>
      </w:r>
    </w:p>
    <w:p w:rsidR="009956E5" w:rsidRPr="009956E5" w:rsidRDefault="009956E5" w:rsidP="00995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9956E5">
        <w:rPr>
          <w:b/>
          <w:color w:val="002060"/>
          <w:sz w:val="28"/>
        </w:rPr>
        <w:t>V klasicizme</w:t>
      </w:r>
      <w:r w:rsidRPr="009956E5">
        <w:rPr>
          <w:color w:val="002060"/>
          <w:sz w:val="28"/>
        </w:rPr>
        <w:t xml:space="preserve">, približne v 1. pol. 19. st. – vzniká v Liptovskom Mikuláši prvé </w:t>
      </w:r>
      <w:r w:rsidRPr="009956E5">
        <w:rPr>
          <w:i/>
          <w:color w:val="002060"/>
          <w:sz w:val="28"/>
          <w:u w:val="single"/>
        </w:rPr>
        <w:t>ochotnícke divadlo(</w:t>
      </w:r>
      <w:r w:rsidRPr="009956E5">
        <w:rPr>
          <w:color w:val="002060"/>
          <w:sz w:val="28"/>
        </w:rPr>
        <w:t xml:space="preserve">1830). Zakladateľom bol </w:t>
      </w:r>
      <w:r w:rsidRPr="009956E5">
        <w:rPr>
          <w:i/>
          <w:color w:val="002060"/>
          <w:sz w:val="28"/>
          <w:u w:val="single"/>
        </w:rPr>
        <w:t xml:space="preserve">Gašpar </w:t>
      </w:r>
      <w:proofErr w:type="spellStart"/>
      <w:r w:rsidRPr="009956E5">
        <w:rPr>
          <w:i/>
          <w:color w:val="002060"/>
          <w:sz w:val="28"/>
          <w:u w:val="single"/>
        </w:rPr>
        <w:t>Fejérpataky</w:t>
      </w:r>
      <w:proofErr w:type="spellEnd"/>
      <w:r w:rsidRPr="009956E5">
        <w:rPr>
          <w:i/>
          <w:color w:val="002060"/>
          <w:sz w:val="28"/>
          <w:u w:val="single"/>
        </w:rPr>
        <w:t xml:space="preserve"> – </w:t>
      </w:r>
      <w:proofErr w:type="spellStart"/>
      <w:r w:rsidRPr="009956E5">
        <w:rPr>
          <w:i/>
          <w:color w:val="002060"/>
          <w:sz w:val="28"/>
          <w:u w:val="single"/>
        </w:rPr>
        <w:t>Belopotocký</w:t>
      </w:r>
      <w:proofErr w:type="spellEnd"/>
      <w:r w:rsidRPr="009956E5">
        <w:rPr>
          <w:color w:val="002060"/>
          <w:sz w:val="28"/>
        </w:rPr>
        <w:t xml:space="preserve">. Prvou hrou, ktorú tu hrali, bolo Kocúrkovo od Jána Chalupku. V 2.pol.19.stor. vznikajú hry od </w:t>
      </w:r>
      <w:r w:rsidRPr="00056E65">
        <w:rPr>
          <w:i/>
          <w:color w:val="002060"/>
          <w:sz w:val="28"/>
          <w:u w:val="single"/>
        </w:rPr>
        <w:t>Jonáša Záborského</w:t>
      </w:r>
      <w:r w:rsidRPr="009956E5">
        <w:rPr>
          <w:color w:val="002060"/>
          <w:sz w:val="28"/>
        </w:rPr>
        <w:t xml:space="preserve"> (Najdúch) a od </w:t>
      </w:r>
      <w:r w:rsidRPr="00056E65">
        <w:rPr>
          <w:i/>
          <w:color w:val="002060"/>
          <w:sz w:val="28"/>
          <w:u w:val="single"/>
        </w:rPr>
        <w:t xml:space="preserve">Jána </w:t>
      </w:r>
      <w:proofErr w:type="spellStart"/>
      <w:r w:rsidRPr="00056E65">
        <w:rPr>
          <w:i/>
          <w:color w:val="002060"/>
          <w:sz w:val="28"/>
          <w:u w:val="single"/>
        </w:rPr>
        <w:t>Palárika</w:t>
      </w:r>
      <w:proofErr w:type="spellEnd"/>
      <w:r w:rsidRPr="009956E5">
        <w:rPr>
          <w:color w:val="002060"/>
          <w:sz w:val="28"/>
        </w:rPr>
        <w:t xml:space="preserve"> (Dobrodružstvo pri </w:t>
      </w:r>
      <w:proofErr w:type="spellStart"/>
      <w:r w:rsidRPr="009956E5">
        <w:rPr>
          <w:color w:val="002060"/>
          <w:sz w:val="28"/>
        </w:rPr>
        <w:t>obžinko</w:t>
      </w:r>
      <w:bookmarkStart w:id="0" w:name="_GoBack"/>
      <w:bookmarkEnd w:id="0"/>
      <w:r w:rsidRPr="009956E5">
        <w:rPr>
          <w:color w:val="002060"/>
          <w:sz w:val="28"/>
        </w:rPr>
        <w:t>ch</w:t>
      </w:r>
      <w:proofErr w:type="spellEnd"/>
      <w:r w:rsidRPr="009956E5">
        <w:rPr>
          <w:color w:val="002060"/>
          <w:sz w:val="28"/>
        </w:rPr>
        <w:t>),  ktoré posunuli vývoj drámy dopredu.</w:t>
      </w:r>
    </w:p>
    <w:p w:rsidR="009956E5" w:rsidRPr="009956E5" w:rsidRDefault="009956E5" w:rsidP="00995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sectPr w:rsidR="009956E5" w:rsidRPr="0099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E5"/>
    <w:rsid w:val="00056E65"/>
    <w:rsid w:val="001A6591"/>
    <w:rsid w:val="009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2020-05-18T07:48:00Z</dcterms:created>
  <dcterms:modified xsi:type="dcterms:W3CDTF">2020-05-18T13:35:00Z</dcterms:modified>
</cp:coreProperties>
</file>