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6A" w:rsidRPr="001875F4" w:rsidRDefault="00965428" w:rsidP="003C4B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Wyposażenie</w:t>
      </w:r>
      <w:bookmarkStart w:id="0" w:name="_GoBack"/>
      <w:bookmarkEnd w:id="0"/>
      <w:r w:rsidR="003C4B6A" w:rsidRPr="001875F4">
        <w:rPr>
          <w:rFonts w:ascii="Arial" w:hAnsi="Arial" w:cs="Arial"/>
          <w:b/>
          <w:sz w:val="28"/>
          <w:szCs w:val="28"/>
        </w:rPr>
        <w:t xml:space="preserve"> ucznia kl.1:</w:t>
      </w:r>
    </w:p>
    <w:p w:rsidR="006B3E2B" w:rsidRPr="001875F4" w:rsidRDefault="006B3E2B" w:rsidP="003C4B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52AC2" w:rsidRPr="001875F4" w:rsidRDefault="00952AC2" w:rsidP="00952AC2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zeszyty: 16-kartkowy w linię i 16-kartkowy w kratkę</w:t>
      </w:r>
    </w:p>
    <w:p w:rsidR="00952AC2" w:rsidRPr="001875F4" w:rsidRDefault="00952AC2" w:rsidP="00952AC2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 xml:space="preserve">dodatkowy zeszyt </w:t>
      </w:r>
      <w:r w:rsidR="006B3E2B" w:rsidRPr="001875F4">
        <w:rPr>
          <w:rFonts w:ascii="Arial" w:hAnsi="Arial" w:cs="Arial"/>
          <w:color w:val="222222"/>
          <w:sz w:val="28"/>
          <w:szCs w:val="28"/>
        </w:rPr>
        <w:t xml:space="preserve">32 kartkowy </w:t>
      </w:r>
      <w:r w:rsidRPr="001875F4">
        <w:rPr>
          <w:rFonts w:ascii="Arial" w:hAnsi="Arial" w:cs="Arial"/>
          <w:color w:val="222222"/>
          <w:sz w:val="28"/>
          <w:szCs w:val="28"/>
        </w:rPr>
        <w:t xml:space="preserve">w kratkę, który będzie służyć za </w:t>
      </w:r>
      <w:r w:rsidR="006B3E2B" w:rsidRPr="001875F4">
        <w:rPr>
          <w:rFonts w:ascii="Arial" w:hAnsi="Arial" w:cs="Arial"/>
          <w:color w:val="222222"/>
          <w:sz w:val="28"/>
          <w:szCs w:val="28"/>
        </w:rPr>
        <w:t>zeszyt wychowawczy do kontaktu z rodzicami</w:t>
      </w:r>
    </w:p>
    <w:p w:rsidR="00952AC2" w:rsidRPr="001875F4" w:rsidRDefault="00952AC2" w:rsidP="00952AC2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dwa ołówki (HB lub 2B, mogą być grubsze, trójkątne)</w:t>
      </w:r>
    </w:p>
    <w:p w:rsidR="00952AC2" w:rsidRPr="001875F4" w:rsidRDefault="00952AC2" w:rsidP="00952AC2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gumka do ścierania</w:t>
      </w:r>
    </w:p>
    <w:p w:rsidR="00952AC2" w:rsidRPr="001875F4" w:rsidRDefault="00952AC2" w:rsidP="00952AC2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zamykana temperówka</w:t>
      </w:r>
    </w:p>
    <w:p w:rsidR="00952AC2" w:rsidRPr="001875F4" w:rsidRDefault="00952AC2" w:rsidP="00952AC2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klej w sztyfcie</w:t>
      </w:r>
    </w:p>
    <w:p w:rsidR="00952AC2" w:rsidRPr="001875F4" w:rsidRDefault="00952AC2" w:rsidP="00952AC2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kredki ołówkowe</w:t>
      </w:r>
    </w:p>
    <w:p w:rsidR="00952AC2" w:rsidRPr="001875F4" w:rsidRDefault="00952AC2" w:rsidP="00952AC2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kredki świecowe</w:t>
      </w:r>
    </w:p>
    <w:p w:rsidR="00952AC2" w:rsidRPr="001875F4" w:rsidRDefault="00952AC2" w:rsidP="00952AC2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nożyczki</w:t>
      </w:r>
    </w:p>
    <w:p w:rsidR="00952AC2" w:rsidRPr="001875F4" w:rsidRDefault="00952AC2" w:rsidP="00952AC2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linijka</w:t>
      </w:r>
    </w:p>
    <w:p w:rsidR="003C4B6A" w:rsidRPr="009B361D" w:rsidRDefault="00952AC2" w:rsidP="003C4B6A">
      <w:pPr>
        <w:numPr>
          <w:ilvl w:val="0"/>
          <w:numId w:val="2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flamastry</w:t>
      </w:r>
      <w:r w:rsidR="00183C69" w:rsidRPr="001875F4">
        <w:rPr>
          <w:rFonts w:ascii="Arial" w:hAnsi="Arial" w:cs="Arial"/>
          <w:color w:val="222222"/>
          <w:sz w:val="28"/>
          <w:szCs w:val="28"/>
        </w:rPr>
        <w:t xml:space="preserve"> - 6 kolorów</w:t>
      </w:r>
    </w:p>
    <w:p w:rsidR="00952AC2" w:rsidRPr="001875F4" w:rsidRDefault="00952AC2" w:rsidP="00952AC2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blok rysunkowy w formacie A4</w:t>
      </w:r>
      <w:r w:rsidR="009B361D">
        <w:rPr>
          <w:rFonts w:ascii="Arial" w:hAnsi="Arial" w:cs="Arial"/>
          <w:color w:val="222222"/>
          <w:sz w:val="28"/>
          <w:szCs w:val="28"/>
        </w:rPr>
        <w:t xml:space="preserve">i A3 </w:t>
      </w:r>
      <w:r w:rsidRPr="001875F4">
        <w:rPr>
          <w:rFonts w:ascii="Arial" w:hAnsi="Arial" w:cs="Arial"/>
          <w:color w:val="222222"/>
          <w:sz w:val="28"/>
          <w:szCs w:val="28"/>
        </w:rPr>
        <w:t xml:space="preserve"> - biały i kolorowy</w:t>
      </w:r>
    </w:p>
    <w:p w:rsidR="00952AC2" w:rsidRPr="001875F4" w:rsidRDefault="00952AC2" w:rsidP="00952AC2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blok techniczny w formacie A4 - biały i kolorowy</w:t>
      </w:r>
    </w:p>
    <w:p w:rsidR="00952AC2" w:rsidRPr="001875F4" w:rsidRDefault="00952AC2" w:rsidP="006B3E2B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farby plakatowe - 12 kolorów</w:t>
      </w:r>
    </w:p>
    <w:p w:rsidR="00952AC2" w:rsidRPr="001875F4" w:rsidRDefault="00952AC2" w:rsidP="00952AC2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pędzle</w:t>
      </w:r>
    </w:p>
    <w:p w:rsidR="00952AC2" w:rsidRPr="001875F4" w:rsidRDefault="00952AC2" w:rsidP="00952AC2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pojemnik na wodę (najlepiej taki z zakryciem)</w:t>
      </w:r>
    </w:p>
    <w:p w:rsidR="00952AC2" w:rsidRPr="001875F4" w:rsidRDefault="00952AC2" w:rsidP="00952AC2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pastele olejne</w:t>
      </w:r>
      <w:r w:rsidR="006B3E2B" w:rsidRPr="001875F4">
        <w:rPr>
          <w:rFonts w:ascii="Arial" w:hAnsi="Arial" w:cs="Arial"/>
          <w:color w:val="222222"/>
          <w:sz w:val="28"/>
          <w:szCs w:val="28"/>
        </w:rPr>
        <w:t xml:space="preserve"> 12 kolorów</w:t>
      </w:r>
    </w:p>
    <w:p w:rsidR="00952AC2" w:rsidRPr="001875F4" w:rsidRDefault="00952AC2" w:rsidP="00952AC2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plastelina - 12 kolorów</w:t>
      </w:r>
    </w:p>
    <w:p w:rsidR="00952AC2" w:rsidRPr="001875F4" w:rsidRDefault="00952AC2" w:rsidP="00952AC2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papier kolorowy</w:t>
      </w:r>
    </w:p>
    <w:p w:rsidR="00952AC2" w:rsidRPr="001875F4" w:rsidRDefault="00952AC2" w:rsidP="00952AC2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krepina - kilka kolorów</w:t>
      </w:r>
    </w:p>
    <w:p w:rsidR="00952AC2" w:rsidRPr="001875F4" w:rsidRDefault="006B3E2B" w:rsidP="00952AC2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color w:val="222222"/>
          <w:sz w:val="28"/>
          <w:szCs w:val="28"/>
        </w:rPr>
        <w:t>2 teczki</w:t>
      </w:r>
      <w:r w:rsidR="00952AC2" w:rsidRPr="001875F4">
        <w:rPr>
          <w:rFonts w:ascii="Arial" w:hAnsi="Arial" w:cs="Arial"/>
          <w:color w:val="222222"/>
          <w:sz w:val="28"/>
          <w:szCs w:val="28"/>
        </w:rPr>
        <w:t xml:space="preserve"> na gumkę (do przechowywania prac)</w:t>
      </w:r>
    </w:p>
    <w:p w:rsidR="006B3E2B" w:rsidRPr="009B361D" w:rsidRDefault="009B361D" w:rsidP="009B361D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strój gimnastyczny (</w:t>
      </w:r>
      <w:r w:rsidR="006B3E2B" w:rsidRPr="001875F4">
        <w:rPr>
          <w:rFonts w:ascii="Arial" w:hAnsi="Arial" w:cs="Arial"/>
          <w:sz w:val="28"/>
          <w:szCs w:val="28"/>
        </w:rPr>
        <w:t>biała koszulka i czarne lub granatowe spodenki</w:t>
      </w:r>
      <w:r>
        <w:rPr>
          <w:rFonts w:ascii="Arial" w:hAnsi="Arial" w:cs="Arial"/>
          <w:sz w:val="28"/>
          <w:szCs w:val="28"/>
        </w:rPr>
        <w:t>)</w:t>
      </w:r>
      <w:r w:rsidR="006B3E2B" w:rsidRPr="001875F4">
        <w:rPr>
          <w:rFonts w:ascii="Arial" w:hAnsi="Arial" w:cs="Arial"/>
          <w:sz w:val="28"/>
          <w:szCs w:val="28"/>
        </w:rPr>
        <w:t xml:space="preserve"> </w:t>
      </w:r>
    </w:p>
    <w:p w:rsidR="001A40E7" w:rsidRPr="001875F4" w:rsidRDefault="001A40E7" w:rsidP="00952AC2">
      <w:pPr>
        <w:numPr>
          <w:ilvl w:val="0"/>
          <w:numId w:val="1"/>
        </w:numPr>
        <w:ind w:left="300"/>
        <w:rPr>
          <w:rFonts w:ascii="Arial" w:hAnsi="Arial" w:cs="Arial"/>
          <w:color w:val="222222"/>
          <w:sz w:val="28"/>
          <w:szCs w:val="28"/>
        </w:rPr>
      </w:pPr>
      <w:r w:rsidRPr="001875F4">
        <w:rPr>
          <w:rFonts w:ascii="Arial" w:hAnsi="Arial" w:cs="Arial"/>
          <w:sz w:val="28"/>
          <w:szCs w:val="28"/>
        </w:rPr>
        <w:t xml:space="preserve">w szkole obowiązuje strój galowy: </w:t>
      </w:r>
      <w:r w:rsidR="001875F4" w:rsidRPr="001875F4">
        <w:rPr>
          <w:rFonts w:ascii="Arial" w:hAnsi="Arial" w:cs="Arial"/>
          <w:sz w:val="28"/>
          <w:szCs w:val="28"/>
        </w:rPr>
        <w:t xml:space="preserve"> górna część- </w:t>
      </w:r>
      <w:r w:rsidRPr="001875F4">
        <w:rPr>
          <w:rFonts w:ascii="Arial" w:hAnsi="Arial" w:cs="Arial"/>
          <w:sz w:val="28"/>
          <w:szCs w:val="28"/>
        </w:rPr>
        <w:t>bi</w:t>
      </w:r>
      <w:r w:rsidR="001875F4" w:rsidRPr="001875F4">
        <w:rPr>
          <w:rFonts w:ascii="Arial" w:hAnsi="Arial" w:cs="Arial"/>
          <w:sz w:val="28"/>
          <w:szCs w:val="28"/>
        </w:rPr>
        <w:t>ała bluzka/koszula (bez ozdób) , dolna część-</w:t>
      </w:r>
      <w:r w:rsidRPr="001875F4">
        <w:rPr>
          <w:rFonts w:ascii="Arial" w:hAnsi="Arial" w:cs="Arial"/>
          <w:sz w:val="28"/>
          <w:szCs w:val="28"/>
        </w:rPr>
        <w:t xml:space="preserve"> granatowa lub czarna spódniczka/spodnie. </w:t>
      </w:r>
    </w:p>
    <w:p w:rsidR="00484B64" w:rsidRDefault="00484B64"/>
    <w:sectPr w:rsidR="00484B64" w:rsidSect="0048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4BEE"/>
    <w:multiLevelType w:val="multilevel"/>
    <w:tmpl w:val="6D5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964540"/>
    <w:multiLevelType w:val="multilevel"/>
    <w:tmpl w:val="CD3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C4B6A"/>
    <w:rsid w:val="00183C69"/>
    <w:rsid w:val="001875F4"/>
    <w:rsid w:val="001A40E7"/>
    <w:rsid w:val="003C4B6A"/>
    <w:rsid w:val="00484B64"/>
    <w:rsid w:val="006B3E2B"/>
    <w:rsid w:val="00952AC2"/>
    <w:rsid w:val="00965428"/>
    <w:rsid w:val="009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23CA-7462-4C76-86DB-21C50559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4B6A"/>
    <w:pPr>
      <w:keepNext/>
      <w:widowControl w:val="0"/>
      <w:autoSpaceDE w:val="0"/>
      <w:autoSpaceDN w:val="0"/>
      <w:adjustRightInd w:val="0"/>
      <w:outlineLvl w:val="1"/>
    </w:pPr>
    <w:rPr>
      <w:b/>
      <w:bCs/>
      <w:sz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C4B6A"/>
    <w:rPr>
      <w:rFonts w:ascii="Times New Roman" w:eastAsia="Times New Roman" w:hAnsi="Times New Roman" w:cs="Times New Roman"/>
      <w:b/>
      <w:bCs/>
      <w:sz w:val="32"/>
      <w:szCs w:val="24"/>
      <w:lang w:val="en-US" w:eastAsia="pl-PL"/>
    </w:rPr>
  </w:style>
  <w:style w:type="character" w:styleId="Hipercze">
    <w:name w:val="Hyperlink"/>
    <w:uiPriority w:val="99"/>
    <w:semiHidden/>
    <w:unhideWhenUsed/>
    <w:rsid w:val="003C4B6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C4B6A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B6A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C4B6A"/>
    <w:pPr>
      <w:widowControl w:val="0"/>
      <w:autoSpaceDE w:val="0"/>
      <w:autoSpaceDN w:val="0"/>
      <w:adjustRightInd w:val="0"/>
    </w:pPr>
    <w:rPr>
      <w:sz w:val="26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3C4B6A"/>
    <w:rPr>
      <w:rFonts w:ascii="Times New Roman" w:eastAsia="Times New Roman" w:hAnsi="Times New Roman" w:cs="Times New Roman"/>
      <w:sz w:val="26"/>
      <w:lang w:eastAsia="pl-PL"/>
    </w:rPr>
  </w:style>
  <w:style w:type="paragraph" w:customStyle="1" w:styleId="artparagraph">
    <w:name w:val="art_paragraph"/>
    <w:basedOn w:val="Normalny"/>
    <w:rsid w:val="00952A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Sławomir Lipiński</cp:lastModifiedBy>
  <cp:revision>8</cp:revision>
  <dcterms:created xsi:type="dcterms:W3CDTF">2020-08-23T19:41:00Z</dcterms:created>
  <dcterms:modified xsi:type="dcterms:W3CDTF">2020-08-24T09:27:00Z</dcterms:modified>
</cp:coreProperties>
</file>