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4A1">
        <w:rPr>
          <w:rFonts w:ascii="Times New Roman" w:hAnsi="Times New Roman" w:cs="Times New Roman"/>
          <w:b/>
          <w:sz w:val="20"/>
          <w:szCs w:val="20"/>
        </w:rPr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FF354A" w:rsidRDefault="008744A1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Interpretujemy grafiki o tematyce antywojennej.</w:t>
            </w:r>
          </w:p>
        </w:tc>
        <w:tc>
          <w:tcPr>
            <w:tcW w:w="5925" w:type="dxa"/>
          </w:tcPr>
          <w:p w:rsidR="002C368A" w:rsidRPr="002C368A" w:rsidRDefault="002C368A" w:rsidP="002C368A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z materiałem </w:t>
            </w:r>
            <w:r w:rsidRPr="002C368A">
              <w:rPr>
                <w:rFonts w:ascii="Times New Roman" w:hAnsi="Times New Roman" w:cs="Times New Roman"/>
              </w:rPr>
              <w:t>Szkoła pisania. Opis grafiki</w:t>
            </w:r>
            <w:r>
              <w:rPr>
                <w:rFonts w:ascii="Times New Roman" w:hAnsi="Times New Roman" w:cs="Times New Roman"/>
              </w:rPr>
              <w:t>” (podręcznik</w:t>
            </w:r>
            <w:r w:rsidRPr="002C36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368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tr</w:t>
            </w:r>
            <w:r w:rsidRPr="002C368A">
              <w:rPr>
                <w:rFonts w:ascii="Times New Roman" w:hAnsi="Times New Roman" w:cs="Times New Roman"/>
              </w:rPr>
              <w:t>. 247</w:t>
            </w:r>
            <w:r>
              <w:rPr>
                <w:rFonts w:ascii="Times New Roman" w:hAnsi="Times New Roman" w:cs="Times New Roman"/>
              </w:rPr>
              <w:t>. Do jakich</w:t>
            </w:r>
            <w:proofErr w:type="gramEnd"/>
            <w:r>
              <w:rPr>
                <w:rFonts w:ascii="Times New Roman" w:hAnsi="Times New Roman" w:cs="Times New Roman"/>
              </w:rPr>
              <w:t xml:space="preserve"> trzech lektur obowiązkowych nawiązują grafiki przedstawione na str. 248 (</w:t>
            </w:r>
            <w:proofErr w:type="spellStart"/>
            <w:r w:rsidRPr="002C368A">
              <w:rPr>
                <w:rFonts w:ascii="Times New Roman" w:hAnsi="Times New Roman" w:cs="Times New Roman"/>
              </w:rPr>
              <w:t>Masato</w:t>
            </w:r>
            <w:proofErr w:type="spellEnd"/>
            <w:r w:rsidRPr="002C3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8A">
              <w:rPr>
                <w:rFonts w:ascii="Times New Roman" w:hAnsi="Times New Roman" w:cs="Times New Roman"/>
              </w:rPr>
              <w:t>Sato</w:t>
            </w:r>
            <w:proofErr w:type="spellEnd"/>
            <w:r w:rsidRPr="002C368A">
              <w:rPr>
                <w:rFonts w:ascii="Times New Roman" w:hAnsi="Times New Roman" w:cs="Times New Roman"/>
              </w:rPr>
              <w:t xml:space="preserve"> </w:t>
            </w:r>
            <w:r w:rsidRPr="002C368A">
              <w:rPr>
                <w:rFonts w:ascii="Times New Roman" w:hAnsi="Times New Roman" w:cs="Times New Roman"/>
                <w:i/>
              </w:rPr>
              <w:t>Nigdy więcej wojny</w:t>
            </w:r>
            <w:r w:rsidRPr="002C368A">
              <w:rPr>
                <w:rFonts w:ascii="Times New Roman" w:hAnsi="Times New Roman" w:cs="Times New Roman"/>
              </w:rPr>
              <w:t xml:space="preserve">, Jacek Staniszewski </w:t>
            </w:r>
            <w:r w:rsidRPr="002C368A">
              <w:rPr>
                <w:rFonts w:ascii="Times New Roman" w:hAnsi="Times New Roman" w:cs="Times New Roman"/>
                <w:i/>
              </w:rPr>
              <w:t>Wojna jest zła</w:t>
            </w:r>
            <w:r w:rsidRPr="002C368A">
              <w:rPr>
                <w:rFonts w:ascii="Times New Roman" w:hAnsi="Times New Roman" w:cs="Times New Roman"/>
              </w:rPr>
              <w:t xml:space="preserve">, Justyna Krzywicka </w:t>
            </w:r>
            <w:r w:rsidRPr="002C368A">
              <w:rPr>
                <w:rFonts w:ascii="Times New Roman" w:hAnsi="Times New Roman" w:cs="Times New Roman"/>
                <w:i/>
              </w:rPr>
              <w:t>Wojna jest zła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2C368A">
              <w:rPr>
                <w:rFonts w:ascii="Times New Roman" w:hAnsi="Times New Roman" w:cs="Times New Roman"/>
              </w:rPr>
              <w:t xml:space="preserve">?. </w:t>
            </w:r>
            <w:r>
              <w:rPr>
                <w:rFonts w:ascii="Times New Roman" w:hAnsi="Times New Roman" w:cs="Times New Roman"/>
              </w:rPr>
              <w:t>Zapisz autorów, tytuły lektur i uzasadnij swój wybór.</w:t>
            </w:r>
          </w:p>
          <w:p w:rsidR="007A7753" w:rsidRPr="00A76C6E" w:rsidRDefault="007A7753" w:rsidP="00411D4C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457FE2" w:rsidRPr="00457FE2" w:rsidRDefault="00457FE2" w:rsidP="00457F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Bohaterowie </w:t>
            </w: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ukazani </w:t>
            </w: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w epizodzie wojennym </w:t>
            </w: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opowiadaniu Ernesta</w:t>
            </w:r>
          </w:p>
          <w:p w:rsidR="00CD1E5B" w:rsidRPr="00FF354A" w:rsidRDefault="00457FE2" w:rsidP="0045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Hemingwaya</w:t>
            </w: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:rsidR="0027256D" w:rsidRPr="00115ED9" w:rsidRDefault="0066557E" w:rsidP="0066557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fragment noweli Ernesta Hemingwaya „Stary człowiek przy moście” (podręcznik,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214). Zapisz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zeszycie notatkę zawierającą informacje: Z jakim wydarzeniem historycznym łączy się ukazana sytuacja? Wypisz bohaterów noweli i wyjaśnij, kim są. Opisz zachowanie starego człowieka według podpunktów w skazanych w zad.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216. </w:t>
            </w:r>
            <w:r w:rsidR="006D0A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Ustal, jak wojna wpłynęła na los starego człowieka, a czego nie zniszczyła w bohaterach opowiadania?</w:t>
            </w:r>
          </w:p>
        </w:tc>
        <w:tc>
          <w:tcPr>
            <w:tcW w:w="1588" w:type="dxa"/>
          </w:tcPr>
          <w:p w:rsidR="00115ED9" w:rsidRPr="00115ED9" w:rsidRDefault="00DE2888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bookmarkStart w:id="0" w:name="_GoBack"/>
            <w:bookmarkEnd w:id="0"/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FF354A" w:rsidRPr="00FF354A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925" w:type="dxa"/>
          </w:tcPr>
          <w:p w:rsidR="0027256D" w:rsidRPr="00115ED9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457FE2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walczyć z cyberprzemocą?</w:t>
            </w:r>
          </w:p>
          <w:p w:rsidR="00D71160" w:rsidRDefault="00D7116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60" w:rsidRDefault="00D7116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60" w:rsidRDefault="00D7116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60" w:rsidRDefault="00D7116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FE2" w:rsidRPr="00CD1E5B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Losy Żydów </w:t>
            </w:r>
            <w:r w:rsidRPr="00457FE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okupowanej Warszawie na podstawie pamiętnika Władysława Szpilmana.</w:t>
            </w:r>
          </w:p>
        </w:tc>
        <w:tc>
          <w:tcPr>
            <w:tcW w:w="5925" w:type="dxa"/>
          </w:tcPr>
          <w:p w:rsidR="00D71160" w:rsidRDefault="00D71160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tekst z podręcznika ze str. 264 – „Cyberprzemoc – charakterystyka zjawiska”.</w:t>
            </w:r>
          </w:p>
          <w:p w:rsidR="00D71160" w:rsidRDefault="00D71160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Zaproś uczniów ze swojej szkoły na wykład poświęcony zjawisku cyberprzemocy. Ustal, kiedy, gdzie i kto będzie go wygłaszał. W zaproszeniu uwzględnij dwa argumenty, które zachęcą Twoich kolegów do udziału w spotkaniu.</w:t>
            </w:r>
          </w:p>
          <w:p w:rsidR="00D71160" w:rsidRDefault="00D71160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6D" w:rsidRPr="006D0A6D" w:rsidRDefault="006D0A6D" w:rsidP="00D71160">
            <w:pPr>
              <w:pStyle w:val="Tekstpodstawowy"/>
            </w:pPr>
            <w:r>
              <w:t xml:space="preserve">Zapoznaj się z </w:t>
            </w:r>
            <w:r w:rsidRPr="006D0A6D">
              <w:t>fragment</w:t>
            </w:r>
            <w:r>
              <w:t>em</w:t>
            </w:r>
            <w:r w:rsidRPr="006D0A6D">
              <w:t xml:space="preserve"> książki </w:t>
            </w:r>
            <w:r>
              <w:t xml:space="preserve">Władysława Szpilmana </w:t>
            </w:r>
            <w:r w:rsidRPr="006D0A6D">
              <w:t>„Pianista. Warszawskie wspomnienia 1939–1945”</w:t>
            </w:r>
            <w:r>
              <w:t xml:space="preserve"> (podręcznik </w:t>
            </w:r>
            <w:r w:rsidRPr="006D0A6D">
              <w:t>s</w:t>
            </w:r>
            <w:r>
              <w:t>tr</w:t>
            </w:r>
            <w:proofErr w:type="gramStart"/>
            <w:r w:rsidRPr="006D0A6D">
              <w:t>. 217</w:t>
            </w:r>
            <w:r>
              <w:t>).</w:t>
            </w:r>
            <w:r w:rsidR="00D71160">
              <w:t xml:space="preserve"> Zapisz</w:t>
            </w:r>
            <w:proofErr w:type="gramEnd"/>
            <w:r w:rsidR="00D71160">
              <w:t xml:space="preserve">, kim jest narrator (podaj jego miejsce zamieszkania, zawód i narodowość). Wykonaj zad. 2 </w:t>
            </w:r>
            <w:proofErr w:type="gramStart"/>
            <w:r w:rsidR="00D71160">
              <w:t>str</w:t>
            </w:r>
            <w:proofErr w:type="gramEnd"/>
            <w:r w:rsidR="00D71160">
              <w:t>. 220.</w:t>
            </w:r>
          </w:p>
          <w:p w:rsidR="0005425E" w:rsidRPr="00115ED9" w:rsidRDefault="0005425E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18" w:rsidRDefault="00026A18" w:rsidP="00F95CA0">
      <w:pPr>
        <w:spacing w:after="0" w:line="240" w:lineRule="auto"/>
      </w:pPr>
      <w:r>
        <w:separator/>
      </w:r>
    </w:p>
  </w:endnote>
  <w:endnote w:type="continuationSeparator" w:id="0">
    <w:p w:rsidR="00026A18" w:rsidRDefault="00026A18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18" w:rsidRDefault="00026A18" w:rsidP="00F95CA0">
      <w:pPr>
        <w:spacing w:after="0" w:line="240" w:lineRule="auto"/>
      </w:pPr>
      <w:r>
        <w:separator/>
      </w:r>
    </w:p>
  </w:footnote>
  <w:footnote w:type="continuationSeparator" w:id="0">
    <w:p w:rsidR="00026A18" w:rsidRDefault="00026A18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115ED9"/>
    <w:rsid w:val="001D0162"/>
    <w:rsid w:val="0021023D"/>
    <w:rsid w:val="0027256D"/>
    <w:rsid w:val="002C368A"/>
    <w:rsid w:val="00327CE2"/>
    <w:rsid w:val="003B5D75"/>
    <w:rsid w:val="00400AED"/>
    <w:rsid w:val="004076B0"/>
    <w:rsid w:val="00411D4C"/>
    <w:rsid w:val="00426E9F"/>
    <w:rsid w:val="00457FE2"/>
    <w:rsid w:val="0048641E"/>
    <w:rsid w:val="0051525A"/>
    <w:rsid w:val="005D5A33"/>
    <w:rsid w:val="00605372"/>
    <w:rsid w:val="00625A4B"/>
    <w:rsid w:val="006546EF"/>
    <w:rsid w:val="0066557E"/>
    <w:rsid w:val="006D0A6D"/>
    <w:rsid w:val="007A2829"/>
    <w:rsid w:val="007A7753"/>
    <w:rsid w:val="007D6BA5"/>
    <w:rsid w:val="008744A1"/>
    <w:rsid w:val="00923E2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C52558"/>
    <w:rsid w:val="00CD1E5B"/>
    <w:rsid w:val="00D61ED7"/>
    <w:rsid w:val="00D71160"/>
    <w:rsid w:val="00DE2888"/>
    <w:rsid w:val="00EF165B"/>
    <w:rsid w:val="00EF31D3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590-DDBE-44F2-96C1-9E2530A6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2020-04-22T13:44:00Z</dcterms:created>
  <dcterms:modified xsi:type="dcterms:W3CDTF">2020-04-23T17:00:00Z</dcterms:modified>
</cp:coreProperties>
</file>