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754C" w14:textId="35CDE311" w:rsidR="00D57B17" w:rsidRDefault="00D57B17" w:rsidP="00D57B17">
      <w:pPr>
        <w:rPr>
          <w:b/>
        </w:rPr>
      </w:pPr>
      <w:r>
        <w:rPr>
          <w:b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5D1AA30" wp14:editId="177AD718">
            <wp:extent cx="2714454" cy="2669540"/>
            <wp:effectExtent l="0" t="0" r="0" b="0"/>
            <wp:docPr id="2" name="Obraz 2" descr="Znalezione obrazy dla zapytania konkurs recytatorski z angielskiego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onkurs recytatorski z angielskiego plak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59" cy="26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F08">
        <w:rPr>
          <w:b/>
          <w:sz w:val="36"/>
          <w:szCs w:val="36"/>
        </w:rPr>
        <w:t>05</w:t>
      </w:r>
      <w:r w:rsidR="00516566" w:rsidRPr="00516566">
        <w:rPr>
          <w:b/>
          <w:sz w:val="36"/>
          <w:szCs w:val="36"/>
        </w:rPr>
        <w:t>.0</w:t>
      </w:r>
      <w:r w:rsidR="00087F08">
        <w:rPr>
          <w:b/>
          <w:sz w:val="36"/>
          <w:szCs w:val="36"/>
        </w:rPr>
        <w:t>6</w:t>
      </w:r>
      <w:r w:rsidR="00516566" w:rsidRPr="00516566">
        <w:rPr>
          <w:b/>
          <w:sz w:val="36"/>
          <w:szCs w:val="36"/>
        </w:rPr>
        <w:t>.20</w:t>
      </w:r>
      <w:r w:rsidR="00535A14">
        <w:rPr>
          <w:b/>
          <w:sz w:val="36"/>
          <w:szCs w:val="36"/>
        </w:rPr>
        <w:t>21</w:t>
      </w:r>
      <w:r w:rsidR="00516566" w:rsidRPr="00516566">
        <w:rPr>
          <w:b/>
          <w:sz w:val="36"/>
          <w:szCs w:val="36"/>
        </w:rPr>
        <w:t xml:space="preserve"> r</w:t>
      </w:r>
    </w:p>
    <w:p w14:paraId="4203C737" w14:textId="77777777" w:rsidR="00D57B17" w:rsidRDefault="00D57B17" w:rsidP="00CC0993">
      <w:pPr>
        <w:jc w:val="center"/>
        <w:rPr>
          <w:b/>
        </w:rPr>
      </w:pPr>
    </w:p>
    <w:p w14:paraId="25FE6452" w14:textId="77777777" w:rsidR="00486542" w:rsidRPr="00CC0993" w:rsidRDefault="00CC0993" w:rsidP="00CC0993">
      <w:pPr>
        <w:jc w:val="center"/>
        <w:rPr>
          <w:b/>
        </w:rPr>
      </w:pPr>
      <w:r w:rsidRPr="00CC0993">
        <w:rPr>
          <w:b/>
        </w:rPr>
        <w:t>Konkurs Recytatorski z Języka Angielskiego</w:t>
      </w:r>
    </w:p>
    <w:p w14:paraId="2B5B6160" w14:textId="77777777" w:rsidR="00CC0993" w:rsidRPr="001E301B" w:rsidRDefault="00CC0993"/>
    <w:p w14:paraId="2F00A4E8" w14:textId="071415EB" w:rsidR="00D57B17" w:rsidRPr="001E301B" w:rsidRDefault="001E301B" w:rsidP="001E301B">
      <w:pPr>
        <w:rPr>
          <w:b/>
          <w:color w:val="000000" w:themeColor="text1"/>
        </w:rPr>
      </w:pPr>
      <w:r w:rsidRPr="001E301B">
        <w:rPr>
          <w:rFonts w:cs="Helvetica"/>
          <w:color w:val="000000" w:themeColor="text1"/>
          <w:shd w:val="clear" w:color="auto" w:fill="EFEFEF"/>
        </w:rPr>
        <w:t>Regulamin Konkursu: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1. Konkurs przeznaczony jest dla uczniów Szkoły Podstawowej w Zaborowie;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2. Uczestnicy konkursu podzieleni są na uczniów klas: 1-3 Szkoły Podstawowej, 4-8 Szkoły Podstawowej;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3. Konkurs odbędzie się w formie on-line;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4. Organizatorami konkursu są nauczyciele języka angielski</w:t>
      </w:r>
      <w:bookmarkStart w:id="0" w:name="_GoBack"/>
      <w:bookmarkEnd w:id="0"/>
      <w:r w:rsidRPr="001E301B">
        <w:rPr>
          <w:rFonts w:cs="Helvetica"/>
          <w:color w:val="000000" w:themeColor="text1"/>
          <w:shd w:val="clear" w:color="auto" w:fill="EFEFEF"/>
        </w:rPr>
        <w:t xml:space="preserve">ego: p. Angelika Łakomska – przewodnicząca, p. Joanna </w:t>
      </w:r>
      <w:proofErr w:type="spellStart"/>
      <w:r w:rsidRPr="001E301B">
        <w:rPr>
          <w:rFonts w:cs="Helvetica"/>
          <w:color w:val="000000" w:themeColor="text1"/>
          <w:shd w:val="clear" w:color="auto" w:fill="EFEFEF"/>
        </w:rPr>
        <w:t>Jaroszkiewicz</w:t>
      </w:r>
      <w:proofErr w:type="spellEnd"/>
      <w:r w:rsidRPr="001E301B">
        <w:rPr>
          <w:rFonts w:cs="Helvetica"/>
          <w:color w:val="000000" w:themeColor="text1"/>
          <w:shd w:val="clear" w:color="auto" w:fill="EFEFEF"/>
        </w:rPr>
        <w:t xml:space="preserve"> – członek komisji (jury) oraz p. Julia Karwowska – członek komisji (jury);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5. Chętni do uczestniczenia w konkursie zobowiązani są do zgłoszenia swojej osoby do środy 26.05.2021 r. (do godziny 12:00), wraz z linkiem.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6. Przy zgłoszeniu do konkursu, uczniowie muszą przedstawić utwór, który będzie recytowany przez uczestnika konkursu - w formie tekstu;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7. Każdy uczestnik zobowiązany jest do wyrecytowania wiersza, piosenki lub rymowanki w języku angielskim oraz nagranie siebie. Uczniowie wysyłają nauczycielom języka angielskiego aktywne linki, które będzie można bez problemu otworzyć podczas obrad jury oraz tekst, który będzie recytowany;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8. Uczestnicy konkursu będą oceniani pod względem: opanowania tekstu, wymowy oraz interpretacji;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color w:val="000000" w:themeColor="text1"/>
          <w:shd w:val="clear" w:color="auto" w:fill="EFEFEF"/>
        </w:rPr>
        <w:t>9. Uczestnicy konkursu będą oceniani przez komisję – jury;</w:t>
      </w:r>
      <w:r w:rsidRPr="001E301B">
        <w:rPr>
          <w:rFonts w:cs="Helvetica"/>
          <w:color w:val="000000" w:themeColor="text1"/>
        </w:rPr>
        <w:br/>
      </w:r>
      <w:r w:rsidRPr="001E301B">
        <w:rPr>
          <w:rFonts w:cs="Helvetica"/>
          <w:b/>
          <w:color w:val="000000" w:themeColor="text1"/>
          <w:shd w:val="clear" w:color="auto" w:fill="EFEFEF"/>
        </w:rPr>
        <w:t>10. Termin konkursu/wyników: najpóźniej 05.06.2021 r (sobota).</w:t>
      </w:r>
    </w:p>
    <w:p w14:paraId="46C31A38" w14:textId="77777777" w:rsidR="00D57B17" w:rsidRPr="00D57B17" w:rsidRDefault="00D57B17" w:rsidP="00D57B1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5E9A7D86" wp14:editId="67CE544B">
            <wp:extent cx="3457575" cy="1104630"/>
            <wp:effectExtent l="0" t="0" r="0" b="635"/>
            <wp:docPr id="1" name="Obraz 1" descr="Znalezione obrazy dla zapytania konkurs recytatorski z angielskiego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nkurs recytatorski z angielskiego plak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48" cy="11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B17" w:rsidRPr="00D5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718"/>
    <w:multiLevelType w:val="hybridMultilevel"/>
    <w:tmpl w:val="5246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93"/>
    <w:rsid w:val="00087F08"/>
    <w:rsid w:val="00091F1C"/>
    <w:rsid w:val="001E301B"/>
    <w:rsid w:val="00486542"/>
    <w:rsid w:val="00516566"/>
    <w:rsid w:val="00535A14"/>
    <w:rsid w:val="00CC0993"/>
    <w:rsid w:val="00CD79A4"/>
    <w:rsid w:val="00D57B17"/>
    <w:rsid w:val="00E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A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2021-05-20T08:37:00Z</dcterms:created>
  <dcterms:modified xsi:type="dcterms:W3CDTF">2021-05-20T08:41:00Z</dcterms:modified>
</cp:coreProperties>
</file>