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E58" w:rsidRDefault="00D6514A">
      <w:pPr>
        <w:pStyle w:val="Standard"/>
        <w:jc w:val="right"/>
      </w:pPr>
      <w:r>
        <w:rPr>
          <w:rStyle w:val="StrongEmphasis"/>
        </w:rPr>
        <w:t>Mikołów, dnia 14.05.2020 r.</w:t>
      </w:r>
    </w:p>
    <w:p w:rsidR="00515E58" w:rsidRDefault="00515E58">
      <w:pPr>
        <w:pStyle w:val="Standard"/>
      </w:pPr>
    </w:p>
    <w:p w:rsidR="00D6514A" w:rsidRDefault="00243676">
      <w:pPr>
        <w:pStyle w:val="Standard"/>
        <w:jc w:val="center"/>
        <w:rPr>
          <w:rStyle w:val="StrongEmphasis"/>
        </w:rPr>
      </w:pPr>
      <w:r>
        <w:rPr>
          <w:rStyle w:val="StrongEmphasis"/>
        </w:rPr>
        <w:t>Dodatkowe obowiązki rodziców</w:t>
      </w:r>
      <w:r w:rsidR="00D6514A">
        <w:rPr>
          <w:rStyle w:val="StrongEmphasis"/>
        </w:rPr>
        <w:t xml:space="preserve">/opiekunów prawnych podopiecznych </w:t>
      </w:r>
    </w:p>
    <w:p w:rsidR="00515E58" w:rsidRDefault="00D6514A">
      <w:pPr>
        <w:pStyle w:val="Standard"/>
        <w:jc w:val="center"/>
      </w:pPr>
      <w:r>
        <w:rPr>
          <w:rStyle w:val="StrongEmphasis"/>
        </w:rPr>
        <w:t>Zespołu Szkolno-Przedszkolnego w Mikołowie</w:t>
      </w:r>
    </w:p>
    <w:p w:rsidR="00515E58" w:rsidRDefault="00515E58">
      <w:pPr>
        <w:pStyle w:val="Standard"/>
      </w:pPr>
    </w:p>
    <w:p w:rsidR="00515E58" w:rsidRDefault="00243676">
      <w:pPr>
        <w:pStyle w:val="Standard"/>
        <w:jc w:val="both"/>
      </w:pPr>
      <w:r>
        <w:rPr>
          <w:rStyle w:val="StrongEmphasis"/>
          <w:rFonts w:eastAsia="TimesNewRomanPSMT" w:cs="TimesNewRomanPSMT"/>
        </w:rPr>
        <w:t xml:space="preserve">1. </w:t>
      </w:r>
      <w:r>
        <w:rPr>
          <w:rStyle w:val="StrongEmphasis"/>
          <w:rFonts w:eastAsia="TimesNewRomanPS-BoldMT" w:cs="TimesNewRomanPS-BoldMT"/>
        </w:rPr>
        <w:t>Podstawa prawna</w:t>
      </w:r>
    </w:p>
    <w:p w:rsidR="00515E58" w:rsidRDefault="00243676">
      <w:pPr>
        <w:pStyle w:val="Standard"/>
        <w:numPr>
          <w:ilvl w:val="0"/>
          <w:numId w:val="1"/>
        </w:numPr>
        <w:jc w:val="both"/>
      </w:pPr>
      <w:r>
        <w:rPr>
          <w:rStyle w:val="StrongEmphasis"/>
          <w:b w:val="0"/>
          <w:bCs w:val="0"/>
        </w:rPr>
        <w:t xml:space="preserve">Wytyczne Ministerstwa Rodziny, Pracy i Polityki Społecznej. </w:t>
      </w:r>
      <w:r>
        <w:rPr>
          <w:rStyle w:val="StrongEmphasis"/>
          <w:rFonts w:eastAsia="TimesNewRomanPS-BoldMT" w:cs="TimesNewRomanPS-BoldMT"/>
          <w:b w:val="0"/>
          <w:bCs w:val="0"/>
        </w:rPr>
        <w:t>Wytyczne dla instytucji opieki nad dziećmi do lat 3 z dnia 4.05.2020 https://gis.gov.pl/aktualnosci/aktualizacja-wytyczne-przeciwepidemiczne-glownego-inspektora-sanitarnego-z-dnia-4-maja-2020-r-koronawirus-sars-cov-2/</w:t>
      </w:r>
    </w:p>
    <w:p w:rsidR="00515E58" w:rsidRDefault="00243676">
      <w:pPr>
        <w:pStyle w:val="Standard"/>
        <w:numPr>
          <w:ilvl w:val="0"/>
          <w:numId w:val="2"/>
        </w:numPr>
        <w:jc w:val="both"/>
      </w:pPr>
      <w:r>
        <w:rPr>
          <w:rStyle w:val="StrongEmphasis"/>
          <w:b w:val="0"/>
          <w:bCs w:val="0"/>
        </w:rPr>
        <w:t>Komunikat MEN: Otwieramy przedszkola od 6 maja br. Http: // www. Kuratorium. katowice.pl/index.php/wazne/komunikat-men-otwieramy-przedszkola-od-6-maja-br/</w:t>
      </w:r>
    </w:p>
    <w:p w:rsidR="00515E58" w:rsidRDefault="00243676">
      <w:pPr>
        <w:pStyle w:val="Standard"/>
        <w:numPr>
          <w:ilvl w:val="0"/>
          <w:numId w:val="2"/>
        </w:numPr>
        <w:jc w:val="both"/>
      </w:pPr>
      <w:r>
        <w:rPr>
          <w:rStyle w:val="StrongEmphasis"/>
          <w:b w:val="0"/>
          <w:bCs w:val="0"/>
        </w:rPr>
        <w:t>Wytyczne przeciwepidemiczne Głównego Inspektora Sanitarnego z dnia 4.05.2020 r. – Koronawirus SARS-CoV-2 dla przedszkoli, oddziałów przedszkolnych w szkole podstawowej i innych form wychowania przedszkolnego oraz instytucji opieki nad dziećmi w wieku do lat 3.</w:t>
      </w:r>
    </w:p>
    <w:p w:rsidR="00515E58" w:rsidRDefault="00515E58">
      <w:pPr>
        <w:pStyle w:val="Standard"/>
        <w:jc w:val="both"/>
      </w:pPr>
    </w:p>
    <w:p w:rsidR="00515E58" w:rsidRDefault="00515E58">
      <w:pPr>
        <w:pStyle w:val="Standard"/>
        <w:jc w:val="both"/>
      </w:pPr>
    </w:p>
    <w:p w:rsidR="00515E58" w:rsidRDefault="00243676">
      <w:pPr>
        <w:pStyle w:val="Textbody"/>
        <w:spacing w:after="0"/>
        <w:jc w:val="both"/>
      </w:pPr>
      <w:r>
        <w:rPr>
          <w:rStyle w:val="StrongEmphasis"/>
          <w:rFonts w:eastAsia="TimesNewRomanPSMT" w:cs="TimesNewRomanPSMT"/>
        </w:rPr>
        <w:t xml:space="preserve">I. </w:t>
      </w:r>
      <w:r>
        <w:rPr>
          <w:rStyle w:val="StrongEmphasis"/>
          <w:rFonts w:eastAsia="TimesNewRomanPSMT" w:cs="TimesNewRomanPSMT"/>
          <w:color w:val="000000"/>
        </w:rPr>
        <w:t>Dodatkowe obowiązki rodzica/ opiekuna</w:t>
      </w:r>
      <w:r w:rsidR="00D6514A">
        <w:rPr>
          <w:rStyle w:val="StrongEmphasis"/>
          <w:rFonts w:eastAsia="TimesNewRomanPSMT" w:cs="TimesNewRomanPSMT"/>
          <w:color w:val="000000"/>
        </w:rPr>
        <w:t xml:space="preserve"> prawnego</w:t>
      </w:r>
      <w:r>
        <w:rPr>
          <w:rStyle w:val="StrongEmphasis"/>
          <w:rFonts w:eastAsia="TimesNewRomanPSMT" w:cs="TimesNewRomanPSMT"/>
          <w:color w:val="000000"/>
        </w:rPr>
        <w:t>:</w:t>
      </w:r>
    </w:p>
    <w:p w:rsidR="00515E58" w:rsidRDefault="00243676">
      <w:pPr>
        <w:pStyle w:val="Standard"/>
        <w:jc w:val="both"/>
      </w:pPr>
      <w:r>
        <w:rPr>
          <w:rStyle w:val="StrongEmphasis"/>
          <w:rFonts w:eastAsia="OpenSans-Regular" w:cs="OpenSans-Regular"/>
          <w:b w:val="0"/>
          <w:bCs w:val="0"/>
          <w:color w:val="000000"/>
        </w:rPr>
        <w:t>1. Rodzic/ opiekun</w:t>
      </w:r>
      <w:r w:rsidR="00D10597">
        <w:rPr>
          <w:rStyle w:val="StrongEmphasis"/>
          <w:rFonts w:eastAsia="OpenSans-Regular" w:cs="OpenSans-Regular"/>
          <w:b w:val="0"/>
          <w:bCs w:val="0"/>
          <w:color w:val="000000"/>
        </w:rPr>
        <w:t xml:space="preserve"> prawny </w:t>
      </w:r>
      <w:r>
        <w:rPr>
          <w:rStyle w:val="StrongEmphasis"/>
          <w:rFonts w:eastAsia="OpenSans-Regular" w:cs="OpenSans-Regular"/>
          <w:b w:val="0"/>
          <w:bCs w:val="0"/>
          <w:color w:val="000000"/>
        </w:rPr>
        <w:t>powinien w szczególności:</w:t>
      </w:r>
    </w:p>
    <w:p w:rsidR="00515E58" w:rsidRDefault="00243676">
      <w:pPr>
        <w:pStyle w:val="Standard"/>
        <w:numPr>
          <w:ilvl w:val="0"/>
          <w:numId w:val="3"/>
        </w:numPr>
        <w:jc w:val="both"/>
      </w:pPr>
      <w:r>
        <w:rPr>
          <w:rStyle w:val="StrongEmphasis"/>
          <w:rFonts w:eastAsia="OpenSans-Regular" w:cs="OpenSans-Regular"/>
          <w:b w:val="0"/>
          <w:bCs w:val="0"/>
          <w:color w:val="000000"/>
        </w:rPr>
        <w:t xml:space="preserve">przekazywać </w:t>
      </w:r>
      <w:r>
        <w:rPr>
          <w:rFonts w:eastAsia="OpenSans-Regular" w:cs="OpenSans-Regular"/>
          <w:color w:val="000000"/>
        </w:rPr>
        <w:t xml:space="preserve">dyrektorowi / opiekunowi </w:t>
      </w:r>
      <w:r w:rsidRPr="006A7A72">
        <w:rPr>
          <w:rFonts w:eastAsia="OpenSans-Regular" w:cs="OpenSans-Regular"/>
          <w:color w:val="000000"/>
        </w:rPr>
        <w:t>informacje o stanie zdrowia</w:t>
      </w:r>
      <w:r>
        <w:rPr>
          <w:rFonts w:eastAsia="OpenSans-Regular" w:cs="OpenSans-Regular"/>
          <w:color w:val="000000"/>
        </w:rPr>
        <w:t xml:space="preserve"> dziecka, które</w:t>
      </w:r>
      <w:r>
        <w:rPr>
          <w:rFonts w:eastAsia="OpenSans-Regular" w:cs="OpenSans-Regular"/>
          <w:color w:val="000000"/>
        </w:rPr>
        <w:br/>
        <w:t>są istotne.</w:t>
      </w:r>
    </w:p>
    <w:p w:rsidR="00515E58" w:rsidRDefault="00D6514A">
      <w:pPr>
        <w:pStyle w:val="Standard"/>
        <w:numPr>
          <w:ilvl w:val="0"/>
          <w:numId w:val="3"/>
        </w:numPr>
        <w:autoSpaceDE w:val="0"/>
        <w:jc w:val="both"/>
      </w:pPr>
      <w:r>
        <w:rPr>
          <w:rFonts w:eastAsia="OpenSans-Regular" w:cs="OpenSans-Regular"/>
          <w:color w:val="000000"/>
        </w:rPr>
        <w:t>przyprowadzać do ZSP</w:t>
      </w:r>
      <w:r w:rsidR="00243676">
        <w:rPr>
          <w:rFonts w:eastAsia="OpenSans-Regular" w:cs="OpenSans-Regular"/>
          <w:color w:val="000000"/>
        </w:rPr>
        <w:t xml:space="preserve"> </w:t>
      </w:r>
      <w:r w:rsidR="00243676" w:rsidRPr="006A7A72">
        <w:rPr>
          <w:rFonts w:eastAsia="OpenSans-Regular" w:cs="OpenSans-Regular"/>
          <w:color w:val="000000"/>
        </w:rPr>
        <w:t xml:space="preserve">dziecko zdrowe </w:t>
      </w:r>
      <w:r w:rsidR="00243676">
        <w:rPr>
          <w:rFonts w:eastAsia="OpenSans-Regular" w:cs="OpenSans-Regular"/>
          <w:color w:val="000000"/>
        </w:rPr>
        <w:t>– bez objawów chorobowych. Stosować</w:t>
      </w:r>
      <w:r w:rsidR="00243676">
        <w:rPr>
          <w:rFonts w:eastAsia="OpenSans-Regular" w:cs="OpenSans-Regular"/>
          <w:color w:val="000000"/>
        </w:rPr>
        <w:br/>
        <w:t>się do zaleceń lekarskich, które mogą określić czas nieposyłania dziecka do instytucji.</w:t>
      </w:r>
    </w:p>
    <w:p w:rsidR="00515E58" w:rsidRDefault="00243676">
      <w:pPr>
        <w:pStyle w:val="Standard"/>
        <w:numPr>
          <w:ilvl w:val="0"/>
          <w:numId w:val="3"/>
        </w:numPr>
        <w:autoSpaceDE w:val="0"/>
        <w:jc w:val="both"/>
      </w:pPr>
      <w:r>
        <w:rPr>
          <w:rFonts w:eastAsia="OpenSans-Regular" w:cs="OpenSans-Regular"/>
          <w:color w:val="000000"/>
        </w:rPr>
        <w:t>przed przypr</w:t>
      </w:r>
      <w:r w:rsidR="00D6514A">
        <w:rPr>
          <w:rFonts w:eastAsia="OpenSans-Regular" w:cs="OpenSans-Regular"/>
          <w:color w:val="000000"/>
        </w:rPr>
        <w:t xml:space="preserve">owadzeniem dziecka do </w:t>
      </w:r>
      <w:r w:rsidR="00D6514A" w:rsidRPr="006A7A72">
        <w:rPr>
          <w:rFonts w:eastAsia="OpenSans-Regular" w:cs="OpenSans-Regular"/>
          <w:color w:val="000000"/>
        </w:rPr>
        <w:t>ZSP</w:t>
      </w:r>
      <w:r w:rsidRPr="006A7A72">
        <w:rPr>
          <w:rFonts w:eastAsia="OpenSans-Regular" w:cs="OpenSans-Regular"/>
          <w:color w:val="000000"/>
        </w:rPr>
        <w:t xml:space="preserve"> zmierzyć dziecku temperaturę.</w:t>
      </w:r>
    </w:p>
    <w:p w:rsidR="00515E58" w:rsidRDefault="00243676">
      <w:pPr>
        <w:pStyle w:val="Standard"/>
        <w:numPr>
          <w:ilvl w:val="0"/>
          <w:numId w:val="3"/>
        </w:numPr>
        <w:autoSpaceDE w:val="0"/>
        <w:jc w:val="both"/>
      </w:pPr>
      <w:r>
        <w:rPr>
          <w:rFonts w:eastAsia="OpenSans-Regular" w:cs="OpenSans-Regular"/>
          <w:color w:val="000000"/>
        </w:rPr>
        <w:t>nie posyłać</w:t>
      </w:r>
      <w:r w:rsidR="00D6514A">
        <w:rPr>
          <w:rFonts w:eastAsia="OpenSans-Regular" w:cs="OpenSans-Regular"/>
          <w:color w:val="000000"/>
        </w:rPr>
        <w:t xml:space="preserve"> do ZSP</w:t>
      </w:r>
      <w:r>
        <w:rPr>
          <w:rFonts w:eastAsia="OpenSans-Regular" w:cs="OpenSans-Regular"/>
          <w:color w:val="000000"/>
        </w:rPr>
        <w:t xml:space="preserve"> dziecka, jeżeli w domu przebywa ktoś </w:t>
      </w:r>
      <w:r w:rsidRPr="006A7A72">
        <w:rPr>
          <w:rFonts w:eastAsia="OpenSans-Regular" w:cs="OpenSans-Regular"/>
          <w:color w:val="000000"/>
        </w:rPr>
        <w:t>na kwarantannie</w:t>
      </w:r>
      <w:r>
        <w:rPr>
          <w:rFonts w:eastAsia="OpenSans-Regular" w:cs="OpenSans-Regular"/>
          <w:color w:val="000000"/>
        </w:rPr>
        <w:br/>
        <w:t>lub w izolacji.</w:t>
      </w:r>
    </w:p>
    <w:p w:rsidR="00515E58" w:rsidRDefault="00243676">
      <w:pPr>
        <w:pStyle w:val="Standard"/>
        <w:numPr>
          <w:ilvl w:val="0"/>
          <w:numId w:val="4"/>
        </w:numPr>
        <w:autoSpaceDE w:val="0"/>
        <w:jc w:val="both"/>
      </w:pPr>
      <w:r>
        <w:rPr>
          <w:rFonts w:eastAsia="OpenSans-Regular" w:cs="OpenSans-Regular"/>
          <w:color w:val="000000"/>
        </w:rPr>
        <w:t>wyjaśnić dziecku,</w:t>
      </w:r>
      <w:r w:rsidR="00D6514A">
        <w:rPr>
          <w:rFonts w:eastAsia="OpenSans-Regular" w:cs="OpenSans-Regular"/>
          <w:color w:val="000000"/>
        </w:rPr>
        <w:t xml:space="preserve"> aby nie zabierało do </w:t>
      </w:r>
      <w:r w:rsidR="00D6514A" w:rsidRPr="006A7A72">
        <w:rPr>
          <w:rFonts w:eastAsia="OpenSans-Regular" w:cs="OpenSans-Regular"/>
          <w:color w:val="000000"/>
        </w:rPr>
        <w:t>ZSP</w:t>
      </w:r>
      <w:r w:rsidRPr="006A7A72">
        <w:rPr>
          <w:rFonts w:eastAsia="OpenSans-Regular" w:cs="OpenSans-Regular"/>
          <w:color w:val="000000"/>
        </w:rPr>
        <w:t xml:space="preserve"> zabawek</w:t>
      </w:r>
      <w:r>
        <w:rPr>
          <w:rFonts w:eastAsia="OpenSans-Regular" w:cs="OpenSans-Regular"/>
          <w:color w:val="000000"/>
        </w:rPr>
        <w:t xml:space="preserve"> i niepotrzebnych przedmiotów.</w:t>
      </w:r>
    </w:p>
    <w:p w:rsidR="00515E58" w:rsidRDefault="00243676">
      <w:pPr>
        <w:pStyle w:val="Standard"/>
        <w:numPr>
          <w:ilvl w:val="0"/>
          <w:numId w:val="4"/>
        </w:numPr>
        <w:autoSpaceDE w:val="0"/>
        <w:jc w:val="both"/>
      </w:pPr>
      <w:r>
        <w:rPr>
          <w:rFonts w:eastAsia="OpenSans-Regular" w:cs="OpenSans-Regular"/>
          <w:color w:val="000000"/>
        </w:rPr>
        <w:t xml:space="preserve">regularnie przypominać dziecku o </w:t>
      </w:r>
      <w:r w:rsidRPr="006A7A72">
        <w:rPr>
          <w:rFonts w:eastAsia="OpenSans-Regular" w:cs="OpenSans-Regular"/>
          <w:color w:val="000000"/>
        </w:rPr>
        <w:t>podstawowych zasadach higieny</w:t>
      </w:r>
      <w:r>
        <w:rPr>
          <w:rFonts w:eastAsia="OpenSans-Regular" w:cs="OpenSans-Regular"/>
          <w:color w:val="000000"/>
        </w:rPr>
        <w:t xml:space="preserve">. Podkreślić, że powinno </w:t>
      </w:r>
      <w:r w:rsidRPr="006A7A72">
        <w:rPr>
          <w:rFonts w:eastAsia="OpenSans-Regular" w:cs="OpenSans-Regular"/>
          <w:color w:val="000000"/>
        </w:rPr>
        <w:t>unikać dotykania oczu, nosa i ust,</w:t>
      </w:r>
      <w:r>
        <w:rPr>
          <w:rFonts w:eastAsia="OpenSans-Regular" w:cs="OpenSans-Regular"/>
          <w:color w:val="000000"/>
        </w:rPr>
        <w:t xml:space="preserve"> często myć ręce wodą z mydłem i nie</w:t>
      </w:r>
    </w:p>
    <w:p w:rsidR="00515E58" w:rsidRDefault="00243676">
      <w:pPr>
        <w:pStyle w:val="Standard"/>
        <w:autoSpaceDE w:val="0"/>
        <w:ind w:left="709"/>
        <w:jc w:val="both"/>
        <w:rPr>
          <w:rFonts w:eastAsia="OpenSans-Regular" w:cs="OpenSans-Regular"/>
          <w:color w:val="000000"/>
        </w:rPr>
      </w:pPr>
      <w:r>
        <w:rPr>
          <w:rFonts w:eastAsia="OpenSans-Regular" w:cs="OpenSans-Regular"/>
          <w:color w:val="000000"/>
        </w:rPr>
        <w:t>podawać ręki na przywitanie.</w:t>
      </w:r>
    </w:p>
    <w:p w:rsidR="00515E58" w:rsidRDefault="00243676">
      <w:pPr>
        <w:pStyle w:val="Standard"/>
        <w:numPr>
          <w:ilvl w:val="0"/>
          <w:numId w:val="5"/>
        </w:numPr>
        <w:autoSpaceDE w:val="0"/>
        <w:jc w:val="both"/>
      </w:pPr>
      <w:r>
        <w:rPr>
          <w:rFonts w:eastAsia="OpenSans-Regular" w:cs="OpenSans-Regular"/>
          <w:color w:val="000000"/>
        </w:rPr>
        <w:t xml:space="preserve">zwracać uwagę na odpowiedni </w:t>
      </w:r>
      <w:r w:rsidRPr="006A7A72">
        <w:rPr>
          <w:rFonts w:eastAsia="OpenSans-Regular" w:cs="OpenSans-Regular"/>
          <w:color w:val="000000"/>
        </w:rPr>
        <w:t>sposób zasłaniania</w:t>
      </w:r>
      <w:r>
        <w:rPr>
          <w:rFonts w:eastAsia="OpenSans-Regular" w:cs="OpenSans-Regular"/>
          <w:color w:val="000000"/>
        </w:rPr>
        <w:t xml:space="preserve"> twarzy podczas kichania czy kasłania.</w:t>
      </w:r>
      <w:r>
        <w:rPr>
          <w:rFonts w:eastAsia="OpenSans-Regular" w:cs="OpenSans-Regular"/>
          <w:color w:val="000000"/>
        </w:rPr>
        <w:br/>
        <w:t>zaopatrzyć swoje dziecko, jeśli ukończyło 4. rok życia, w indywidualną osłonę nosa i ust podczas drogi do i z placówki.</w:t>
      </w:r>
    </w:p>
    <w:p w:rsidR="00515E58" w:rsidRDefault="00243676">
      <w:pPr>
        <w:pStyle w:val="Textbody"/>
        <w:numPr>
          <w:ilvl w:val="0"/>
          <w:numId w:val="6"/>
        </w:numPr>
        <w:autoSpaceDE w:val="0"/>
        <w:spacing w:after="0"/>
        <w:jc w:val="both"/>
        <w:rPr>
          <w:rFonts w:eastAsia="OpenSans-Regular" w:cs="OpenSans-Regular"/>
          <w:color w:val="000000"/>
        </w:rPr>
      </w:pPr>
      <w:r>
        <w:rPr>
          <w:rFonts w:eastAsia="OpenSans-Regular" w:cs="OpenSans-Regular"/>
          <w:color w:val="000000"/>
        </w:rPr>
        <w:t xml:space="preserve">dzieci powyżej 4 roku życia posiadające stosowne zaświadczenie lekarskie, zwalniające </w:t>
      </w:r>
      <w:r w:rsidR="00313265">
        <w:rPr>
          <w:rFonts w:eastAsia="OpenSans-Regular" w:cs="OpenSans-Regular"/>
          <w:color w:val="000000"/>
        </w:rPr>
        <w:t xml:space="preserve">                    </w:t>
      </w:r>
      <w:r>
        <w:rPr>
          <w:rFonts w:eastAsia="OpenSans-Regular" w:cs="OpenSans-Regular"/>
          <w:color w:val="000000"/>
        </w:rPr>
        <w:t xml:space="preserve">ich </w:t>
      </w:r>
      <w:r w:rsidR="00D6514A">
        <w:rPr>
          <w:rFonts w:eastAsia="OpenSans-Regular" w:cs="OpenSans-Regular"/>
          <w:color w:val="000000"/>
        </w:rPr>
        <w:t xml:space="preserve">  </w:t>
      </w:r>
      <w:r>
        <w:rPr>
          <w:rFonts w:eastAsia="OpenSans-Regular" w:cs="OpenSans-Regular"/>
          <w:color w:val="000000"/>
        </w:rPr>
        <w:t>z obowiązku noszenia maseczek, przyprowadzane do placówki mogą być bez maseczek.</w:t>
      </w:r>
    </w:p>
    <w:p w:rsidR="00515E58" w:rsidRDefault="00243676">
      <w:pPr>
        <w:pStyle w:val="Standard"/>
        <w:autoSpaceDE w:val="0"/>
        <w:jc w:val="both"/>
        <w:rPr>
          <w:rFonts w:eastAsia="OpenSans-Regular" w:cs="OpenSans-Regular"/>
          <w:color w:val="000000"/>
        </w:rPr>
      </w:pPr>
      <w:r>
        <w:rPr>
          <w:rFonts w:eastAsia="OpenSans-Regular" w:cs="OpenSans-Regular"/>
          <w:color w:val="000000"/>
        </w:rPr>
        <w:t>2. Rodzice/ opiekunowie</w:t>
      </w:r>
      <w:r w:rsidR="00D6514A">
        <w:rPr>
          <w:rFonts w:eastAsia="OpenSans-Regular" w:cs="OpenSans-Regular"/>
          <w:color w:val="000000"/>
        </w:rPr>
        <w:t xml:space="preserve"> prawni </w:t>
      </w:r>
      <w:r>
        <w:rPr>
          <w:rFonts w:eastAsia="OpenSans-Regular" w:cs="OpenSans-Regular"/>
          <w:color w:val="000000"/>
        </w:rPr>
        <w:t xml:space="preserve">przyprowadzający dzieci powinni zachować dystans społeczny </w:t>
      </w:r>
      <w:r w:rsidR="00D6514A">
        <w:rPr>
          <w:rFonts w:eastAsia="OpenSans-Regular" w:cs="OpenSans-Regular"/>
          <w:color w:val="000000"/>
        </w:rPr>
        <w:t xml:space="preserve">                                      </w:t>
      </w:r>
      <w:r>
        <w:rPr>
          <w:rFonts w:eastAsia="OpenSans-Regular" w:cs="OpenSans-Regular"/>
          <w:color w:val="000000"/>
        </w:rPr>
        <w:t>w odniesieniu do pracowników, innych rodziców i dzieci wynoszący min. 2 m.</w:t>
      </w:r>
    </w:p>
    <w:p w:rsidR="00515E58" w:rsidRPr="00D6514A" w:rsidRDefault="00243676">
      <w:pPr>
        <w:pStyle w:val="Standard"/>
        <w:autoSpaceDE w:val="0"/>
        <w:jc w:val="both"/>
      </w:pPr>
      <w:r w:rsidRPr="00D6514A">
        <w:rPr>
          <w:rFonts w:eastAsia="OpenSans-Regular" w:cs="OpenSans-Regular"/>
        </w:rPr>
        <w:t>3. Rodzic/ opiekun</w:t>
      </w:r>
      <w:r w:rsidR="00D6514A" w:rsidRPr="00D6514A">
        <w:rPr>
          <w:rFonts w:eastAsia="OpenSans-Regular" w:cs="OpenSans-Regular"/>
        </w:rPr>
        <w:t xml:space="preserve"> prawny</w:t>
      </w:r>
      <w:r w:rsidRPr="00D6514A">
        <w:rPr>
          <w:rFonts w:eastAsia="OpenSans-Regular" w:cs="OpenSans-Regular"/>
        </w:rPr>
        <w:t xml:space="preserve">  </w:t>
      </w:r>
      <w:r w:rsidRPr="006A7A72">
        <w:rPr>
          <w:rFonts w:eastAsia="OpenSans-Regular" w:cs="OpenSans-Regular"/>
        </w:rPr>
        <w:t xml:space="preserve">nie może wchodzić </w:t>
      </w:r>
      <w:r w:rsidRPr="00D6514A">
        <w:rPr>
          <w:rFonts w:eastAsia="OpenSans-Regular" w:cs="OpenSans-Regular"/>
        </w:rPr>
        <w:t xml:space="preserve">do </w:t>
      </w:r>
      <w:r w:rsidR="00D6514A" w:rsidRPr="00D6514A">
        <w:rPr>
          <w:rFonts w:eastAsia="OpenSans-Regular" w:cs="OpenSans-Regular"/>
        </w:rPr>
        <w:t>ZSP</w:t>
      </w:r>
      <w:r w:rsidRPr="00D6514A">
        <w:rPr>
          <w:rFonts w:eastAsia="OpenSans-Regular" w:cs="OpenSans-Regular"/>
        </w:rPr>
        <w:t xml:space="preserve"> musi poczekać, aż pracownik </w:t>
      </w:r>
      <w:r w:rsidR="00D6514A" w:rsidRPr="00D6514A">
        <w:rPr>
          <w:rFonts w:eastAsia="OpenSans-Regular" w:cs="OpenSans-Regular"/>
        </w:rPr>
        <w:t xml:space="preserve">ZSP </w:t>
      </w:r>
      <w:r w:rsidRPr="00D6514A">
        <w:rPr>
          <w:rFonts w:eastAsia="OpenSans-Regular" w:cs="OpenSans-Regular"/>
        </w:rPr>
        <w:t>sprawdzi temperaturę dziecka.</w:t>
      </w:r>
    </w:p>
    <w:p w:rsidR="00515E58" w:rsidRDefault="00243676">
      <w:pPr>
        <w:pStyle w:val="Standard"/>
        <w:autoSpaceDE w:val="0"/>
        <w:jc w:val="both"/>
        <w:rPr>
          <w:color w:val="000000"/>
        </w:rPr>
      </w:pPr>
      <w:r>
        <w:rPr>
          <w:rFonts w:eastAsia="OpenSans-Regular" w:cs="OpenSans-Regular"/>
          <w:color w:val="000000"/>
        </w:rPr>
        <w:t>4. Rodzic/ opiekun</w:t>
      </w:r>
      <w:r w:rsidR="00D6514A">
        <w:rPr>
          <w:rFonts w:eastAsia="OpenSans-Regular" w:cs="OpenSans-Regular"/>
          <w:color w:val="000000"/>
        </w:rPr>
        <w:t xml:space="preserve"> prawny</w:t>
      </w:r>
      <w:r>
        <w:rPr>
          <w:rFonts w:eastAsia="OpenSans-Regular" w:cs="OpenSans-Regular"/>
          <w:color w:val="000000"/>
        </w:rPr>
        <w:t xml:space="preserve">  musi dostarczyć </w:t>
      </w:r>
      <w:r w:rsidRPr="006A7A72">
        <w:rPr>
          <w:rFonts w:eastAsia="OpenSans-Regular" w:cs="OpenSans-Regular"/>
          <w:color w:val="000000"/>
        </w:rPr>
        <w:t>zgodę na pomiary temperatury</w:t>
      </w:r>
      <w:r>
        <w:rPr>
          <w:rFonts w:eastAsia="OpenSans-Regular" w:cs="OpenSans-Regular"/>
          <w:color w:val="000000"/>
        </w:rPr>
        <w:t xml:space="preserve"> dziecka</w:t>
      </w:r>
    </w:p>
    <w:p w:rsidR="00515E58" w:rsidRDefault="00243676">
      <w:pPr>
        <w:pStyle w:val="Standard"/>
        <w:autoSpaceDE w:val="0"/>
        <w:jc w:val="both"/>
        <w:rPr>
          <w:color w:val="000000"/>
        </w:rPr>
      </w:pPr>
      <w:r>
        <w:rPr>
          <w:rFonts w:eastAsia="OpenSans-Regular" w:cs="OpenSans-Regular"/>
          <w:color w:val="000000"/>
        </w:rPr>
        <w:t>5. Rodzic/ opiekun</w:t>
      </w:r>
      <w:r w:rsidR="00D6514A">
        <w:rPr>
          <w:rFonts w:eastAsia="OpenSans-Regular" w:cs="OpenSans-Regular"/>
          <w:color w:val="000000"/>
        </w:rPr>
        <w:t xml:space="preserve"> prawny</w:t>
      </w:r>
      <w:r>
        <w:rPr>
          <w:rFonts w:eastAsia="OpenSans-Regular" w:cs="OpenSans-Regular"/>
          <w:color w:val="000000"/>
        </w:rPr>
        <w:t xml:space="preserve"> przyprowadzający dziecko musi mieć ubrane </w:t>
      </w:r>
      <w:r w:rsidRPr="006A7A72">
        <w:rPr>
          <w:rFonts w:eastAsia="OpenSans-Regular" w:cs="OpenSans-Regular"/>
          <w:color w:val="000000"/>
        </w:rPr>
        <w:t>rękawiczki i zakryte usta</w:t>
      </w:r>
      <w:r>
        <w:rPr>
          <w:rFonts w:eastAsia="OpenSans-Regular" w:cs="OpenSans-Regular"/>
          <w:color w:val="000000"/>
          <w:shd w:val="clear" w:color="auto" w:fill="FFFF00"/>
        </w:rPr>
        <w:br/>
      </w:r>
      <w:r w:rsidRPr="006A7A72">
        <w:rPr>
          <w:rFonts w:eastAsia="OpenSans-Regular" w:cs="OpenSans-Regular"/>
          <w:color w:val="000000"/>
        </w:rPr>
        <w:t>i nos.</w:t>
      </w:r>
    </w:p>
    <w:p w:rsidR="00515E58" w:rsidRDefault="00243676">
      <w:pPr>
        <w:pStyle w:val="Standard"/>
        <w:autoSpaceDE w:val="0"/>
        <w:jc w:val="both"/>
        <w:rPr>
          <w:rFonts w:eastAsia="OpenSans-Regular" w:cs="OpenSans-Regular"/>
          <w:color w:val="000000"/>
        </w:rPr>
      </w:pPr>
      <w:r>
        <w:rPr>
          <w:rFonts w:eastAsia="OpenSans-Regular" w:cs="OpenSans-Regular"/>
          <w:color w:val="000000"/>
        </w:rPr>
        <w:t xml:space="preserve">6. W przypadku uzyskania informacji, </w:t>
      </w:r>
      <w:r w:rsidR="00D6514A">
        <w:rPr>
          <w:rFonts w:eastAsia="OpenSans-Regular" w:cs="OpenSans-Regular"/>
          <w:color w:val="000000"/>
        </w:rPr>
        <w:t>że u dziecka będącego w ZSP</w:t>
      </w:r>
      <w:r>
        <w:rPr>
          <w:rFonts w:eastAsia="OpenSans-Regular" w:cs="OpenSans-Regular"/>
          <w:color w:val="000000"/>
        </w:rPr>
        <w:t xml:space="preserve"> zaobserwowano podwyższaną temperaturę lub inne objawy chorobowe rodzic/ opiekun</w:t>
      </w:r>
      <w:r w:rsidR="00D6514A">
        <w:rPr>
          <w:rFonts w:eastAsia="OpenSans-Regular" w:cs="OpenSans-Regular"/>
          <w:color w:val="000000"/>
        </w:rPr>
        <w:t xml:space="preserve"> prawny</w:t>
      </w:r>
      <w:r>
        <w:rPr>
          <w:rFonts w:eastAsia="OpenSans-Regular" w:cs="OpenSans-Regular"/>
          <w:color w:val="000000"/>
        </w:rPr>
        <w:t xml:space="preserve"> powinien niezwłocznie przyjechać po dziecko i stosować się do zaleceń miejscowo powiatowej stacji sanitarno-epidemiologicznej.</w:t>
      </w:r>
    </w:p>
    <w:p w:rsidR="00515E58" w:rsidRDefault="00D6514A">
      <w:pPr>
        <w:pStyle w:val="Textbody"/>
        <w:autoSpaceDE w:val="0"/>
        <w:spacing w:after="0"/>
        <w:jc w:val="both"/>
        <w:rPr>
          <w:rFonts w:eastAsia="TimesNewRomanPSMT" w:cs="Times New Roman"/>
        </w:rPr>
      </w:pPr>
      <w:r>
        <w:rPr>
          <w:rFonts w:eastAsia="OpenSans-Regular" w:cs="OpenSans-Regular"/>
          <w:color w:val="000000"/>
        </w:rPr>
        <w:t>7.</w:t>
      </w:r>
      <w:r w:rsidR="00243676" w:rsidRPr="00D6514A">
        <w:rPr>
          <w:rFonts w:eastAsia="OpenSans-Regular" w:cs="Times New Roman"/>
        </w:rPr>
        <w:t>Powrót dziecka</w:t>
      </w:r>
      <w:r w:rsidR="00243676" w:rsidRPr="00D6514A">
        <w:rPr>
          <w:rFonts w:eastAsia="TimesNewRomanPSMT" w:cs="Times New Roman"/>
        </w:rPr>
        <w:t xml:space="preserve"> (</w:t>
      </w:r>
      <w:r w:rsidR="00D10597">
        <w:rPr>
          <w:rFonts w:eastAsia="TimesNewRomanPSMT" w:cs="Times New Roman"/>
        </w:rPr>
        <w:t>po chorobie/ zawieszeniu przez d</w:t>
      </w:r>
      <w:r w:rsidR="00243676" w:rsidRPr="00D6514A">
        <w:rPr>
          <w:rFonts w:eastAsia="TimesNewRomanPSMT" w:cs="Times New Roman"/>
        </w:rPr>
        <w:t>yrektora) jest możliwy</w:t>
      </w:r>
      <w:r w:rsidR="00243676" w:rsidRPr="00D6514A">
        <w:rPr>
          <w:rFonts w:eastAsia="TimesNewRomanPSMT" w:cs="Times New Roman"/>
        </w:rPr>
        <w:br/>
        <w:t>po wyzdrowieniu dziecka z jednoczesną dostarczeniem zaświadczenia od lekarza.</w:t>
      </w:r>
    </w:p>
    <w:p w:rsidR="00D6514A" w:rsidRDefault="00D6514A">
      <w:pPr>
        <w:pStyle w:val="Textbody"/>
        <w:autoSpaceDE w:val="0"/>
        <w:spacing w:after="0"/>
        <w:jc w:val="both"/>
        <w:rPr>
          <w:rFonts w:eastAsia="TimesNewRomanPSMT" w:cs="Times New Roman"/>
        </w:rPr>
      </w:pPr>
    </w:p>
    <w:p w:rsidR="00515E58" w:rsidRPr="00D6514A" w:rsidRDefault="00515E58">
      <w:pPr>
        <w:pStyle w:val="Standard"/>
        <w:autoSpaceDE w:val="0"/>
        <w:rPr>
          <w:rFonts w:cs="Times New Roman"/>
          <w:sz w:val="20"/>
          <w:szCs w:val="20"/>
        </w:rPr>
      </w:pPr>
      <w:bookmarkStart w:id="0" w:name="_GoBack"/>
      <w:bookmarkEnd w:id="0"/>
    </w:p>
    <w:sectPr w:rsidR="00515E58" w:rsidRPr="00D6514A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FF8" w:rsidRDefault="001B6FF8">
      <w:r>
        <w:separator/>
      </w:r>
    </w:p>
  </w:endnote>
  <w:endnote w:type="continuationSeparator" w:id="0">
    <w:p w:rsidR="001B6FF8" w:rsidRDefault="001B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MS PMincho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imesNewRomanPSMT">
    <w:altName w:val="Arial"/>
    <w:charset w:val="00"/>
    <w:family w:val="swiss"/>
    <w:pitch w:val="default"/>
  </w:font>
  <w:font w:name="TimesNewRomanPS-BoldMT">
    <w:charset w:val="00"/>
    <w:family w:val="swiss"/>
    <w:pitch w:val="default"/>
  </w:font>
  <w:font w:name="OpenSans-Regular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FF8" w:rsidRDefault="001B6FF8">
      <w:r>
        <w:rPr>
          <w:color w:val="000000"/>
        </w:rPr>
        <w:separator/>
      </w:r>
    </w:p>
  </w:footnote>
  <w:footnote w:type="continuationSeparator" w:id="0">
    <w:p w:rsidR="001B6FF8" w:rsidRDefault="001B6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C2B7B"/>
    <w:multiLevelType w:val="multilevel"/>
    <w:tmpl w:val="78BE916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55253C03"/>
    <w:multiLevelType w:val="multilevel"/>
    <w:tmpl w:val="E190145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6CBB7D95"/>
    <w:multiLevelType w:val="multilevel"/>
    <w:tmpl w:val="1E3C2A0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78AE75CD"/>
    <w:multiLevelType w:val="multilevel"/>
    <w:tmpl w:val="25C8AEA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7DFC7533"/>
    <w:multiLevelType w:val="multilevel"/>
    <w:tmpl w:val="030093E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7FDE4BB9"/>
    <w:multiLevelType w:val="multilevel"/>
    <w:tmpl w:val="693A311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58"/>
    <w:rsid w:val="000E7DF2"/>
    <w:rsid w:val="001B6FF8"/>
    <w:rsid w:val="00243676"/>
    <w:rsid w:val="002657CA"/>
    <w:rsid w:val="00282FC2"/>
    <w:rsid w:val="00313265"/>
    <w:rsid w:val="00515E58"/>
    <w:rsid w:val="00565D6F"/>
    <w:rsid w:val="006A7A72"/>
    <w:rsid w:val="009D39C1"/>
    <w:rsid w:val="00A36209"/>
    <w:rsid w:val="00D10597"/>
    <w:rsid w:val="00D6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371E"/>
  <w15:docId w15:val="{A7FBCDAC-94DC-4669-9006-F47C9C19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rFonts w:ascii="Times New Roman" w:eastAsia="MS PMincho" w:hAnsi="Times New Roman"/>
      <w:b/>
      <w:bCs/>
      <w:sz w:val="48"/>
      <w:szCs w:val="48"/>
    </w:rPr>
  </w:style>
  <w:style w:type="paragraph" w:styleId="Nagwek2">
    <w:name w:val="heading 2"/>
    <w:basedOn w:val="Heading"/>
    <w:next w:val="Textbody"/>
    <w:pPr>
      <w:outlineLvl w:val="1"/>
    </w:pPr>
    <w:rPr>
      <w:rFonts w:ascii="Times New Roman" w:eastAsia="MS PMincho" w:hAnsi="Times New Roman"/>
      <w:b/>
      <w:bCs/>
      <w:sz w:val="36"/>
      <w:szCs w:val="36"/>
    </w:rPr>
  </w:style>
  <w:style w:type="paragraph" w:styleId="Nagwek3">
    <w:name w:val="heading 3"/>
    <w:basedOn w:val="Heading"/>
    <w:next w:val="Textbody"/>
    <w:pPr>
      <w:outlineLvl w:val="2"/>
    </w:pPr>
    <w:rPr>
      <w:rFonts w:ascii="Times New Roman" w:eastAsia="MS PMincho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Macha</dc:creator>
  <cp:lastModifiedBy>User</cp:lastModifiedBy>
  <cp:revision>2</cp:revision>
  <dcterms:created xsi:type="dcterms:W3CDTF">2020-05-18T11:44:00Z</dcterms:created>
  <dcterms:modified xsi:type="dcterms:W3CDTF">2020-05-18T11:44:00Z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