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A722" w14:textId="77777777" w:rsidR="003602F9" w:rsidRPr="003F7526" w:rsidRDefault="003602F9" w:rsidP="003602F9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3946516"/>
      <w:bookmarkStart w:id="1" w:name="_Toc484247741"/>
      <w:bookmarkStart w:id="2" w:name="_Toc519494481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</w:p>
    <w:p w14:paraId="09A977CE" w14:textId="77777777" w:rsidR="003602F9" w:rsidRDefault="003602F9" w:rsidP="003602F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3" w:name="_Toc324083743"/>
    </w:p>
    <w:p w14:paraId="4565D302" w14:textId="77777777" w:rsidR="003602F9" w:rsidRPr="003F7526" w:rsidRDefault="003602F9" w:rsidP="003602F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>
        <w:rPr>
          <w:rFonts w:ascii="Arial" w:hAnsi="Arial"/>
          <w:b/>
          <w:color w:val="002060"/>
          <w:sz w:val="36"/>
          <w:szCs w:val="36"/>
        </w:rPr>
        <w:t>ch osiągnięć ucznia –  wymagania 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3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</w:p>
    <w:p w14:paraId="6E5CBDE7" w14:textId="77777777" w:rsidR="003602F9" w:rsidRPr="003F7526" w:rsidRDefault="003602F9" w:rsidP="003602F9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76EE4060" w14:textId="77777777" w:rsidR="003602F9" w:rsidRPr="00FF7772" w:rsidRDefault="003602F9" w:rsidP="003602F9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14:paraId="2D288DA6" w14:textId="77777777" w:rsidR="003602F9" w:rsidRDefault="003602F9" w:rsidP="003602F9">
      <w:pPr>
        <w:spacing w:before="60" w:after="60"/>
        <w:jc w:val="center"/>
        <w:rPr>
          <w:rFonts w:ascii="Arial" w:hAnsi="Arial"/>
          <w:sz w:val="44"/>
        </w:rPr>
      </w:pPr>
    </w:p>
    <w:p w14:paraId="07CEED01" w14:textId="77777777" w:rsidR="003602F9" w:rsidRDefault="003602F9" w:rsidP="003602F9">
      <w:pPr>
        <w:spacing w:before="60" w:after="60"/>
        <w:jc w:val="center"/>
        <w:rPr>
          <w:rFonts w:ascii="Arial" w:hAnsi="Arial"/>
          <w:sz w:val="44"/>
        </w:rPr>
      </w:pPr>
    </w:p>
    <w:p w14:paraId="2866EEB8" w14:textId="77777777" w:rsidR="003602F9" w:rsidRDefault="003602F9" w:rsidP="003602F9">
      <w:pPr>
        <w:pStyle w:val="Nagwekspisutreci"/>
        <w:spacing w:before="60" w:after="60" w:line="240" w:lineRule="auto"/>
      </w:pPr>
      <w:r>
        <w:t>Spis treści</w:t>
      </w:r>
    </w:p>
    <w:p w14:paraId="0FE0DAE5" w14:textId="77777777" w:rsidR="003602F9" w:rsidRDefault="003602F9" w:rsidP="003579A6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403A32B2" w14:textId="77777777" w:rsidR="003602F9" w:rsidRDefault="001015F1" w:rsidP="003602F9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1" w:history="1">
        <w:r w:rsidR="003579A6">
          <w:rPr>
            <w:rStyle w:val="Hipercze"/>
            <w:rFonts w:ascii="Arial" w:hAnsi="Arial" w:cs="Arial"/>
            <w:noProof/>
            <w:snapToGrid w:val="0"/>
          </w:rPr>
          <w:t>1</w:t>
        </w:r>
        <w:r w:rsidR="003602F9" w:rsidRPr="00181C3B">
          <w:rPr>
            <w:rStyle w:val="Hipercze"/>
            <w:rFonts w:ascii="Arial" w:hAnsi="Arial" w:cs="Arial"/>
            <w:noProof/>
            <w:snapToGrid w:val="0"/>
          </w:rPr>
          <w:t>.</w:t>
        </w:r>
        <w:r w:rsidR="003602F9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3602F9" w:rsidRPr="00181C3B">
          <w:rPr>
            <w:rStyle w:val="Hipercze"/>
            <w:rFonts w:ascii="Arial" w:hAnsi="Arial" w:cs="Arial"/>
            <w:noProof/>
            <w:snapToGrid w:val="0"/>
          </w:rPr>
          <w:t>Programowanie</w:t>
        </w:r>
        <w:r w:rsidR="003602F9">
          <w:rPr>
            <w:noProof/>
            <w:webHidden/>
          </w:rPr>
          <w:tab/>
        </w:r>
        <w:r w:rsidR="003579A6">
          <w:rPr>
            <w:noProof/>
            <w:webHidden/>
          </w:rPr>
          <w:t>2</w:t>
        </w:r>
      </w:hyperlink>
    </w:p>
    <w:p w14:paraId="13B7B6A6" w14:textId="77777777" w:rsidR="003602F9" w:rsidRDefault="001015F1" w:rsidP="003602F9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2" w:history="1">
        <w:r w:rsidR="003579A6">
          <w:rPr>
            <w:rStyle w:val="Hipercze"/>
            <w:rFonts w:ascii="Arial" w:hAnsi="Arial" w:cs="Arial"/>
            <w:noProof/>
          </w:rPr>
          <w:t>2</w:t>
        </w:r>
        <w:r w:rsidR="003602F9" w:rsidRPr="00181C3B">
          <w:rPr>
            <w:rStyle w:val="Hipercze"/>
            <w:rFonts w:ascii="Arial" w:hAnsi="Arial" w:cs="Arial"/>
            <w:noProof/>
          </w:rPr>
          <w:t>.</w:t>
        </w:r>
        <w:r w:rsidR="003602F9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3602F9" w:rsidRPr="00181C3B">
          <w:rPr>
            <w:rStyle w:val="Hipercze"/>
            <w:rFonts w:ascii="Arial" w:hAnsi="Arial" w:cs="Arial"/>
            <w:noProof/>
          </w:rPr>
          <w:t>Tworzenie dokumentów tekstowych</w:t>
        </w:r>
        <w:r w:rsidR="003602F9">
          <w:rPr>
            <w:noProof/>
            <w:webHidden/>
          </w:rPr>
          <w:tab/>
        </w:r>
        <w:r w:rsidR="003579A6">
          <w:rPr>
            <w:noProof/>
            <w:webHidden/>
          </w:rPr>
          <w:t>4</w:t>
        </w:r>
      </w:hyperlink>
    </w:p>
    <w:p w14:paraId="09E6CBEF" w14:textId="77777777" w:rsidR="003602F9" w:rsidRDefault="003602F9" w:rsidP="003602F9">
      <w:r>
        <w:fldChar w:fldCharType="end"/>
      </w:r>
    </w:p>
    <w:p w14:paraId="762A4A31" w14:textId="77777777" w:rsidR="003579A6" w:rsidRDefault="003579A6" w:rsidP="003602F9"/>
    <w:p w14:paraId="4F6D26BF" w14:textId="77777777" w:rsidR="003579A6" w:rsidRDefault="003579A6" w:rsidP="003602F9"/>
    <w:p w14:paraId="29744B6C" w14:textId="77777777" w:rsidR="003579A6" w:rsidRDefault="003579A6" w:rsidP="003602F9"/>
    <w:p w14:paraId="6D7E467F" w14:textId="77777777" w:rsidR="003579A6" w:rsidRDefault="003579A6" w:rsidP="003602F9"/>
    <w:p w14:paraId="2063754B" w14:textId="77777777" w:rsidR="003579A6" w:rsidRDefault="003579A6" w:rsidP="003602F9"/>
    <w:p w14:paraId="22977B2A" w14:textId="77777777" w:rsidR="003579A6" w:rsidRDefault="003579A6" w:rsidP="003602F9"/>
    <w:p w14:paraId="285CC796" w14:textId="77777777" w:rsidR="003579A6" w:rsidRDefault="003579A6" w:rsidP="003602F9"/>
    <w:p w14:paraId="0A618A5B" w14:textId="77777777" w:rsidR="003579A6" w:rsidRDefault="003579A6" w:rsidP="003602F9"/>
    <w:p w14:paraId="5B0575C3" w14:textId="77777777" w:rsidR="003579A6" w:rsidRDefault="003579A6" w:rsidP="003602F9"/>
    <w:p w14:paraId="7B839639" w14:textId="77777777" w:rsidR="003579A6" w:rsidRDefault="003579A6" w:rsidP="003602F9"/>
    <w:p w14:paraId="0227077D" w14:textId="77777777" w:rsidR="003579A6" w:rsidRDefault="003579A6" w:rsidP="003602F9"/>
    <w:p w14:paraId="2E5706C6" w14:textId="77777777" w:rsidR="003579A6" w:rsidRDefault="003579A6" w:rsidP="003602F9">
      <w:pPr>
        <w:rPr>
          <w:rFonts w:ascii="Arial" w:hAnsi="Arial" w:cs="Arial"/>
          <w:snapToGrid w:val="0"/>
        </w:rPr>
      </w:pPr>
    </w:p>
    <w:p w14:paraId="5BABB4E5" w14:textId="77777777" w:rsidR="003602F9" w:rsidRPr="00186305" w:rsidRDefault="003602F9" w:rsidP="003602F9">
      <w:pPr>
        <w:pStyle w:val="Nagwek3"/>
        <w:numPr>
          <w:ilvl w:val="0"/>
          <w:numId w:val="3"/>
        </w:numPr>
        <w:rPr>
          <w:rFonts w:ascii="Arial" w:hAnsi="Arial" w:cs="Arial"/>
          <w:snapToGrid w:val="0"/>
        </w:rPr>
      </w:pPr>
      <w:r w:rsidRPr="00186305">
        <w:rPr>
          <w:rFonts w:ascii="Arial" w:hAnsi="Arial" w:cs="Arial"/>
          <w:snapToGrid w:val="0"/>
        </w:rPr>
        <w:lastRenderedPageBreak/>
        <w:t>Programowanie</w:t>
      </w:r>
      <w:bookmarkEnd w:id="0"/>
      <w:bookmarkEnd w:id="1"/>
      <w:bookmarkEnd w:id="2"/>
    </w:p>
    <w:p w14:paraId="6547934D" w14:textId="77777777" w:rsidR="003602F9" w:rsidRPr="00873168" w:rsidRDefault="003602F9" w:rsidP="003602F9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05EAD036" w14:textId="77777777" w:rsidR="003602F9" w:rsidRPr="00A07E9C" w:rsidRDefault="003602F9" w:rsidP="003602F9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14:paraId="1C4255ED" w14:textId="77777777" w:rsidR="003602F9" w:rsidRPr="00A07E9C" w:rsidRDefault="003602F9" w:rsidP="003602F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14:paraId="37E72251" w14:textId="77777777" w:rsidR="003602F9" w:rsidRPr="00A07E9C" w:rsidRDefault="003602F9" w:rsidP="003602F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3602F9" w:rsidRPr="00D11293" w14:paraId="0BDA2515" w14:textId="77777777" w:rsidTr="00D62773">
        <w:trPr>
          <w:cantSplit/>
        </w:trPr>
        <w:tc>
          <w:tcPr>
            <w:tcW w:w="14140" w:type="dxa"/>
            <w:gridSpan w:val="5"/>
          </w:tcPr>
          <w:p w14:paraId="391C4043" w14:textId="77777777" w:rsidR="003602F9" w:rsidRPr="00D11293" w:rsidRDefault="003602F9" w:rsidP="00D62773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3602F9" w:rsidRPr="00D11293" w14:paraId="4A64F297" w14:textId="77777777" w:rsidTr="00D62773">
        <w:tc>
          <w:tcPr>
            <w:tcW w:w="2828" w:type="dxa"/>
          </w:tcPr>
          <w:p w14:paraId="4ACD48D5" w14:textId="77777777"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406FE1AE" w14:textId="77777777"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1F31A2EF" w14:textId="77777777"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4E4472AE" w14:textId="77777777"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14:paraId="32F05E78" w14:textId="77777777"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602F9" w:rsidRPr="00D11293" w14:paraId="551433DC" w14:textId="77777777" w:rsidTr="00D62773">
        <w:tc>
          <w:tcPr>
            <w:tcW w:w="2828" w:type="dxa"/>
          </w:tcPr>
          <w:p w14:paraId="1DBB7242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B1B1AEE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9E4E4D8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D2BF7C6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ACD67CF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602F9" w:rsidRPr="00D11293" w14:paraId="2BE10466" w14:textId="77777777" w:rsidTr="00D62773">
        <w:trPr>
          <w:trHeight w:val="5655"/>
        </w:trPr>
        <w:tc>
          <w:tcPr>
            <w:tcW w:w="2828" w:type="dxa"/>
          </w:tcPr>
          <w:p w14:paraId="03165997" w14:textId="77777777"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0B77A118" w14:textId="77777777" w:rsidR="003602F9" w:rsidRDefault="003602F9" w:rsidP="00D62773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14:paraId="076BC1C8" w14:textId="77777777"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tworzy programy</w:t>
            </w:r>
            <w:r>
              <w:rPr>
                <w:rFonts w:ascii="Arial" w:hAnsi="Arial"/>
                <w:snapToGrid w:val="0"/>
              </w:rPr>
              <w:t xml:space="preserve"> z wykorzystaniem poleceń sekwencyjnych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14:paraId="4BF5D8A2" w14:textId="77777777"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14:paraId="31849845" w14:textId="77777777"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14:paraId="46D264B6" w14:textId="77777777"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14:paraId="106E6533" w14:textId="77777777"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 tym samym folderze</w:t>
            </w:r>
          </w:p>
        </w:tc>
        <w:tc>
          <w:tcPr>
            <w:tcW w:w="2828" w:type="dxa"/>
          </w:tcPr>
          <w:p w14:paraId="762D0926" w14:textId="77777777"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14:paraId="38C4FCC7" w14:textId="77777777"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14:paraId="78222F70" w14:textId="77777777"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stosuje instrukcje warunkowe w programie; </w:t>
            </w:r>
          </w:p>
          <w:p w14:paraId="5282D106" w14:textId="77777777"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14:paraId="7F99BE66" w14:textId="77777777"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zawierający proste animacje;</w:t>
            </w:r>
          </w:p>
          <w:p w14:paraId="482A4C7C" w14:textId="77777777"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>objaśnia przebieg działania programów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19C50D96" w14:textId="77777777"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>otwiera program zapisany w pliku, 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14:paraId="37A6F37B" w14:textId="77777777"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problem, określa cel do osiągnięcia i opracowuje rozwiązanie;</w:t>
            </w:r>
          </w:p>
          <w:p w14:paraId="1AD7942C" w14:textId="77777777"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14:paraId="5B5C1155" w14:textId="77777777"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 wiersze</w:t>
            </w:r>
            <w:r>
              <w:rPr>
                <w:rFonts w:ascii="Arial" w:hAnsi="Arial" w:cs="Arial"/>
              </w:rPr>
              <w:t>;</w:t>
            </w:r>
          </w:p>
          <w:p w14:paraId="7611D04E" w14:textId="77777777" w:rsidR="003602F9" w:rsidRDefault="003602F9" w:rsidP="00D62773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 skopiować element programu</w:t>
            </w:r>
            <w:r>
              <w:rPr>
                <w:rFonts w:ascii="Arial" w:hAnsi="Arial" w:cs="Arial"/>
              </w:rPr>
              <w:t>;</w:t>
            </w:r>
          </w:p>
          <w:p w14:paraId="247125CA" w14:textId="77777777"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892431">
              <w:rPr>
                <w:rFonts w:ascii="Arial" w:hAnsi="Arial" w:cs="Arial"/>
              </w:rPr>
              <w:t>óbuje tworzyć program optymalny</w:t>
            </w:r>
            <w:r>
              <w:rPr>
                <w:rFonts w:ascii="Arial" w:hAnsi="Arial" w:cs="Arial"/>
              </w:rPr>
              <w:t xml:space="preserve">; </w:t>
            </w:r>
            <w:r w:rsidRPr="00892431">
              <w:rPr>
                <w:rFonts w:ascii="Arial" w:hAnsi="Arial" w:cs="Arial"/>
              </w:rPr>
              <w:t>w razie potrzeby modyfikuje go</w:t>
            </w:r>
          </w:p>
        </w:tc>
        <w:tc>
          <w:tcPr>
            <w:tcW w:w="2828" w:type="dxa"/>
          </w:tcPr>
          <w:p w14:paraId="23C38E20" w14:textId="77777777"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14:paraId="20303001" w14:textId="77777777"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14:paraId="73AE49B0" w14:textId="77777777"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14:paraId="004DCF0A" w14:textId="77777777" w:rsidR="003602F9" w:rsidRDefault="003602F9" w:rsidP="00D62773">
            <w:pPr>
              <w:spacing w:before="60" w:after="60"/>
              <w:rPr>
                <w:rFonts w:ascii="Arial" w:hAnsi="Arial" w:cs="Arial"/>
                <w:bCs/>
              </w:rPr>
            </w:pPr>
            <w:r w:rsidRPr="00892431">
              <w:rPr>
                <w:rFonts w:ascii="Arial" w:hAnsi="Arial" w:cs="Arial"/>
              </w:rPr>
              <w:t>samodzielnie odnajduje dodatkowe możliwości programu, korzystając z </w:t>
            </w:r>
            <w:r w:rsidRPr="00892431">
              <w:rPr>
                <w:rFonts w:ascii="Arial" w:hAnsi="Arial" w:cs="Arial"/>
                <w:b/>
                <w:bCs/>
              </w:rPr>
              <w:t>Pomocy</w:t>
            </w:r>
            <w:r>
              <w:rPr>
                <w:rFonts w:ascii="Arial" w:hAnsi="Arial" w:cs="Arial"/>
                <w:bCs/>
              </w:rPr>
              <w:t>;</w:t>
            </w:r>
          </w:p>
          <w:p w14:paraId="440C6DE7" w14:textId="77777777" w:rsidR="003602F9" w:rsidRPr="00892431" w:rsidRDefault="003602F9" w:rsidP="00D62773">
            <w:pPr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program, tak aby był optymalny</w:t>
            </w:r>
          </w:p>
        </w:tc>
      </w:tr>
    </w:tbl>
    <w:p w14:paraId="727277DF" w14:textId="77777777" w:rsidR="003602F9" w:rsidRDefault="003602F9" w:rsidP="003602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3602F9" w:rsidRPr="00D11293" w14:paraId="769ABF84" w14:textId="77777777" w:rsidTr="00D62773">
        <w:tc>
          <w:tcPr>
            <w:tcW w:w="2828" w:type="dxa"/>
          </w:tcPr>
          <w:p w14:paraId="2C6D9668" w14:textId="77777777" w:rsidR="003602F9" w:rsidRPr="00892431" w:rsidRDefault="003602F9" w:rsidP="00D62773">
            <w:pPr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lastRenderedPageBreak/>
              <w:t xml:space="preserve">tworzy </w:t>
            </w:r>
            <w:r>
              <w:rPr>
                <w:rFonts w:ascii="Arial" w:hAnsi="Arial"/>
                <w:snapToGrid w:val="0"/>
              </w:rPr>
              <w:t>program realizujący projekt prostej historyjki według poleceń z ćwiczenia z podręcznika</w:t>
            </w:r>
          </w:p>
        </w:tc>
        <w:tc>
          <w:tcPr>
            <w:tcW w:w="2828" w:type="dxa"/>
          </w:tcPr>
          <w:p w14:paraId="032FD8F2" w14:textId="77777777" w:rsidR="003602F9" w:rsidRPr="00892431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 xml:space="preserve">zapisuje w wizualnym języku programowania </w:t>
            </w:r>
            <w:r>
              <w:rPr>
                <w:rFonts w:ascii="Arial" w:hAnsi="Arial"/>
                <w:snapToGrid w:val="0"/>
              </w:rPr>
              <w:t xml:space="preserve">proste </w:t>
            </w:r>
            <w:r w:rsidRPr="00892431">
              <w:rPr>
                <w:rFonts w:ascii="Arial" w:hAnsi="Arial"/>
                <w:snapToGrid w:val="0"/>
              </w:rPr>
              <w:t>historyj</w:t>
            </w:r>
            <w:r>
              <w:rPr>
                <w:rFonts w:ascii="Arial" w:hAnsi="Arial"/>
                <w:snapToGrid w:val="0"/>
              </w:rPr>
              <w:t>ki, stosując polecenia powtarzania i polecenia sterujące</w:t>
            </w:r>
            <w:r w:rsidRPr="00892431">
              <w:rPr>
                <w:rFonts w:ascii="Arial" w:hAnsi="Arial"/>
                <w:snapToGrid w:val="0"/>
              </w:rPr>
              <w:t xml:space="preserve"> obiektem na ekranie (w przód, w prawo, w lewo)</w:t>
            </w:r>
            <w:r>
              <w:rPr>
                <w:rFonts w:ascii="Arial" w:hAnsi="Arial"/>
                <w:snapToGrid w:val="0"/>
              </w:rPr>
              <w:t>;</w:t>
            </w:r>
          </w:p>
        </w:tc>
        <w:tc>
          <w:tcPr>
            <w:tcW w:w="2828" w:type="dxa"/>
          </w:tcPr>
          <w:p w14:paraId="5DA26220" w14:textId="77777777"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14:paraId="399B57E5" w14:textId="77777777" w:rsidR="003602F9" w:rsidRPr="00A07C54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historyjki i gry na kilku poziomach;</w:t>
            </w:r>
          </w:p>
          <w:p w14:paraId="1787B6BF" w14:textId="77777777" w:rsidR="003602F9" w:rsidRPr="00A07C54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tworzy zmienne i stosuje je w programie do zliczania punktów w grze;</w:t>
            </w:r>
          </w:p>
          <w:p w14:paraId="4C7A8CF6" w14:textId="77777777" w:rsidR="003602F9" w:rsidRPr="00A07C54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14:paraId="147E8F76" w14:textId="77777777" w:rsidR="003602F9" w:rsidRPr="00A07C54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14:paraId="56527064" w14:textId="77777777" w:rsidR="003602F9" w:rsidRPr="00A07C54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animowane historyjki i gry według własnych pomysłów i zapisuje je, korzystając z wybranego środowiska programowania;</w:t>
            </w:r>
          </w:p>
          <w:p w14:paraId="33AE93F4" w14:textId="77777777"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tworzy trudniejsze programy realizujące zadane zagadnienie;</w:t>
            </w:r>
          </w:p>
          <w:p w14:paraId="4B6ED97F" w14:textId="77777777"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 w14:paraId="29B217C0" w14:textId="77777777" w:rsidR="003602F9" w:rsidRPr="00FB288D" w:rsidRDefault="003602F9" w:rsidP="003602F9">
      <w:pPr>
        <w:pStyle w:val="Nagwek3"/>
        <w:numPr>
          <w:ilvl w:val="0"/>
          <w:numId w:val="3"/>
        </w:numPr>
        <w:rPr>
          <w:rFonts w:ascii="Arial" w:hAnsi="Arial" w:cs="Arial"/>
        </w:rPr>
      </w:pPr>
      <w:r>
        <w:br w:type="page"/>
      </w:r>
      <w:bookmarkStart w:id="4" w:name="_Toc483946517"/>
      <w:bookmarkStart w:id="5" w:name="_Toc484247742"/>
      <w:bookmarkStart w:id="6" w:name="_Toc519494482"/>
      <w:r w:rsidRPr="00FB288D">
        <w:rPr>
          <w:rFonts w:ascii="Arial" w:hAnsi="Arial" w:cs="Arial"/>
        </w:rPr>
        <w:lastRenderedPageBreak/>
        <w:t>Tworzenie dokumentów tekstowych</w:t>
      </w:r>
      <w:bookmarkEnd w:id="4"/>
      <w:bookmarkEnd w:id="5"/>
      <w:bookmarkEnd w:id="6"/>
    </w:p>
    <w:p w14:paraId="3045F0B3" w14:textId="77777777" w:rsidR="003602F9" w:rsidRPr="00873168" w:rsidRDefault="003602F9" w:rsidP="003602F9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062FD59A" w14:textId="77777777" w:rsidR="003602F9" w:rsidRPr="00CA33B3" w:rsidRDefault="003602F9" w:rsidP="003602F9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14:paraId="74222EDD" w14:textId="77777777" w:rsidR="003602F9" w:rsidRPr="00873168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14:paraId="5E6CBDC8" w14:textId="77777777" w:rsidR="003602F9" w:rsidRPr="00873168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14:paraId="0CB99845" w14:textId="77777777" w:rsidR="003602F9" w:rsidRPr="006C4CFD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14:paraId="47135726" w14:textId="77777777" w:rsidR="003602F9" w:rsidRPr="006C4CFD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14:paraId="4C031C9A" w14:textId="77777777" w:rsidR="003602F9" w:rsidRPr="00873168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14:paraId="2E6D2AF2" w14:textId="77777777" w:rsidR="003602F9" w:rsidRPr="005F08EC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14:paraId="2D154814" w14:textId="77777777" w:rsidR="003602F9" w:rsidRPr="00873168" w:rsidRDefault="003602F9" w:rsidP="003602F9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3602F9" w:rsidRPr="00D11293" w14:paraId="1A6282F6" w14:textId="77777777" w:rsidTr="00D62773">
        <w:tc>
          <w:tcPr>
            <w:tcW w:w="14140" w:type="dxa"/>
            <w:gridSpan w:val="5"/>
          </w:tcPr>
          <w:p w14:paraId="247AE9A7" w14:textId="77777777" w:rsidR="003602F9" w:rsidRPr="00D11293" w:rsidRDefault="003602F9" w:rsidP="00D6277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3602F9" w:rsidRPr="00D11293" w14:paraId="67B42CB0" w14:textId="77777777" w:rsidTr="00D62773">
        <w:tc>
          <w:tcPr>
            <w:tcW w:w="2828" w:type="dxa"/>
          </w:tcPr>
          <w:p w14:paraId="5046E24B" w14:textId="77777777"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4A6449A9" w14:textId="77777777"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046AC040" w14:textId="77777777"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0E5E014A" w14:textId="77777777"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47642389" w14:textId="77777777"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3602F9" w:rsidRPr="00D11293" w14:paraId="132D58E1" w14:textId="77777777" w:rsidTr="00D62773">
        <w:tc>
          <w:tcPr>
            <w:tcW w:w="2828" w:type="dxa"/>
          </w:tcPr>
          <w:p w14:paraId="062347B0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281E60F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C638CFE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224A0F3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23F585A" w14:textId="77777777"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602F9" w:rsidRPr="00D11293" w14:paraId="410DE75A" w14:textId="77777777" w:rsidTr="00D62773">
        <w:tc>
          <w:tcPr>
            <w:tcW w:w="2828" w:type="dxa"/>
          </w:tcPr>
          <w:p w14:paraId="4DB75D98" w14:textId="77777777" w:rsidR="003602F9" w:rsidRDefault="003602F9" w:rsidP="00D62773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pol</w:t>
            </w:r>
            <w:r>
              <w:rPr>
                <w:rFonts w:ascii="Arial" w:hAnsi="Arial"/>
              </w:rPr>
              <w:t>skie znaki diakrytyczne;</w:t>
            </w:r>
          </w:p>
          <w:p w14:paraId="0E8E705B" w14:textId="77777777" w:rsidR="003602F9" w:rsidRDefault="003602F9" w:rsidP="00D627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14:paraId="09790843" w14:textId="77777777"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wstawia do tekstu rysunek </w:t>
            </w:r>
            <w:proofErr w:type="spellStart"/>
            <w:r>
              <w:rPr>
                <w:rFonts w:ascii="Arial" w:hAnsi="Arial"/>
                <w:snapToGrid w:val="0"/>
              </w:rPr>
              <w:t>clipart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14:paraId="033EA479" w14:textId="77777777" w:rsidR="003602F9" w:rsidRPr="00D11293" w:rsidRDefault="003602F9" w:rsidP="00D627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14:paraId="153856EE" w14:textId="77777777"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14:paraId="2D6B98F1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</w:t>
            </w:r>
            <w:proofErr w:type="spellStart"/>
            <w:r w:rsidRPr="00EF6EE8">
              <w:rPr>
                <w:rFonts w:ascii="Arial" w:hAnsi="Arial"/>
                <w:snapToGrid w:val="0"/>
              </w:rPr>
              <w:t>clipart</w:t>
            </w:r>
            <w:proofErr w:type="spellEnd"/>
            <w:r w:rsidRPr="00EF6EE8">
              <w:rPr>
                <w:rFonts w:ascii="Arial" w:hAnsi="Arial"/>
                <w:snapToGrid w:val="0"/>
              </w:rPr>
              <w:t xml:space="preserve"> i obiekty </w:t>
            </w:r>
            <w:proofErr w:type="spellStart"/>
            <w:r w:rsidRPr="00EF6EE8">
              <w:rPr>
                <w:rFonts w:ascii="Arial" w:hAnsi="Arial"/>
                <w:b/>
                <w:snapToGrid w:val="0"/>
              </w:rPr>
              <w:t>WordArt</w:t>
            </w:r>
            <w:proofErr w:type="spellEnd"/>
            <w:r w:rsidRPr="00EF6EE8">
              <w:rPr>
                <w:rFonts w:ascii="Arial" w:hAnsi="Arial"/>
                <w:snapToGrid w:val="0"/>
              </w:rPr>
              <w:t>;</w:t>
            </w:r>
          </w:p>
          <w:p w14:paraId="13D7340A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14:paraId="41F418FB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korzystając z podanego w podręczniku przykładu, zmienia sposób otaczania obrazu tekstem zgodnie z poleceniem zawartym w ćwiczeniu;</w:t>
            </w:r>
          </w:p>
          <w:p w14:paraId="4C6F3B9C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tabelę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14:paraId="624EB51F" w14:textId="77777777"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14:paraId="00876438" w14:textId="77777777"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14:paraId="651C78C8" w14:textId="77777777"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14:paraId="10527298" w14:textId="77777777"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14:paraId="4602D94E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14:paraId="765765FE" w14:textId="77777777"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14:paraId="11F0A741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omawia zastosowanie poszczególnych rodzajów umieszczenia obrazu względem tekstu; </w:t>
            </w:r>
          </w:p>
          <w:p w14:paraId="584D2454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14:paraId="2277A1CE" w14:textId="77777777"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14:paraId="628715E7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 xml:space="preserve">potrafi wykonać zdjęcie (zrzut) ekranu monitora </w:t>
            </w:r>
            <w:r w:rsidRPr="00EF6EE8">
              <w:rPr>
                <w:rFonts w:ascii="Arial" w:hAnsi="Arial" w:cs="Arial"/>
              </w:rPr>
              <w:lastRenderedPageBreak/>
              <w:t>i „wyciąć” fragment ekranu widoczny na monitorze, stosując odpowiedni program</w:t>
            </w:r>
          </w:p>
        </w:tc>
        <w:tc>
          <w:tcPr>
            <w:tcW w:w="2828" w:type="dxa"/>
          </w:tcPr>
          <w:p w14:paraId="7360365A" w14:textId="77777777"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potrafi zastosować właściwy sposób otaczania obrazu tekstem (m.in. dobiera odpowiedni układ do treści dokumentu tekstowego, do rodzaju wstawianych rysunków);</w:t>
            </w:r>
          </w:p>
          <w:p w14:paraId="4D120910" w14:textId="77777777"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14:paraId="47F29A15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3602F9" w:rsidRPr="00D11293" w14:paraId="324F48B7" w14:textId="77777777" w:rsidTr="00D62773">
        <w:tc>
          <w:tcPr>
            <w:tcW w:w="2828" w:type="dxa"/>
          </w:tcPr>
          <w:p w14:paraId="4D714BB9" w14:textId="77777777" w:rsidR="003602F9" w:rsidRPr="00D11293" w:rsidRDefault="003602F9" w:rsidP="00D627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korzystając z 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14:paraId="0E72E4DB" w14:textId="77777777"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14:paraId="68C26791" w14:textId="77777777"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proofErr w:type="spellStart"/>
            <w:r w:rsidRPr="00EF6EE8">
              <w:rPr>
                <w:rFonts w:ascii="Arial" w:hAnsi="Arial" w:cs="Arial"/>
                <w:b/>
              </w:rPr>
              <w:t>WordArty</w:t>
            </w:r>
            <w:proofErr w:type="spellEnd"/>
            <w:r w:rsidRPr="00EF6EE8">
              <w:rPr>
                <w:rFonts w:ascii="Arial" w:hAnsi="Arial" w:cs="Arial"/>
              </w:rPr>
              <w:t xml:space="preserve">; </w:t>
            </w:r>
          </w:p>
          <w:p w14:paraId="050C26DB" w14:textId="77777777" w:rsidR="003602F9" w:rsidRPr="00EF6EE8" w:rsidRDefault="003602F9" w:rsidP="00D62773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 w14:paraId="3E3B58BB" w14:textId="77777777" w:rsidR="003602F9" w:rsidRPr="000F5CE0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14:paraId="05C7C81E" w14:textId="77777777" w:rsidR="003602F9" w:rsidRPr="004232CF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14:paraId="5C54D3A1" w14:textId="77777777"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14:paraId="3D47B230" w14:textId="77777777"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Pr="008D65D5">
              <w:rPr>
                <w:rFonts w:ascii="Arial" w:hAnsi="Arial" w:cs="Arial"/>
                <w:bCs/>
              </w:rPr>
              <w:t>kształty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14:paraId="028BA818" w14:textId="77777777" w:rsidR="003602F9" w:rsidRDefault="003602F9" w:rsidP="00D6277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14:paraId="42BC4D3A" w14:textId="77777777" w:rsidR="003602F9" w:rsidRPr="00E86A3C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14:paraId="4CEB7FDD" w14:textId="77777777"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 xml:space="preserve">belę, wstawia dane do komórek, </w:t>
            </w:r>
            <w:r w:rsidRPr="00E86A3C">
              <w:rPr>
                <w:rFonts w:ascii="Arial" w:hAnsi="Arial" w:cs="Arial"/>
              </w:rPr>
              <w:t>dodaje obramowanie i cieniowanie</w:t>
            </w:r>
            <w:r>
              <w:rPr>
                <w:rFonts w:ascii="Arial" w:hAnsi="Arial" w:cs="Arial"/>
              </w:rPr>
              <w:t xml:space="preserve"> komórek tabeli</w:t>
            </w:r>
            <w:r w:rsidRPr="00E86A3C">
              <w:rPr>
                <w:rFonts w:ascii="Arial" w:hAnsi="Arial" w:cs="Arial"/>
              </w:rPr>
              <w:t>;</w:t>
            </w:r>
          </w:p>
          <w:p w14:paraId="0195314F" w14:textId="77777777"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14:paraId="53914604" w14:textId="77777777"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14:paraId="0737E8A4" w14:textId="77777777"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14:paraId="06E48AB6" w14:textId="77777777" w:rsidR="003602F9" w:rsidRPr="004232CF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657BD4">
              <w:rPr>
                <w:rFonts w:ascii="Arial" w:hAnsi="Arial" w:cs="Arial"/>
              </w:rPr>
              <w:t>gromadzi i selekcjonuje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materiały</w:t>
            </w:r>
            <w:r>
              <w:rPr>
                <w:rFonts w:ascii="Arial" w:hAnsi="Arial" w:cs="Arial"/>
              </w:rPr>
              <w:t xml:space="preserve"> do przygotowania projektu</w:t>
            </w:r>
          </w:p>
        </w:tc>
        <w:tc>
          <w:tcPr>
            <w:tcW w:w="2828" w:type="dxa"/>
          </w:tcPr>
          <w:p w14:paraId="08AA2543" w14:textId="77777777" w:rsidR="003602F9" w:rsidRPr="004232CF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obramowanie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14:paraId="02643736" w14:textId="77777777" w:rsidR="003602F9" w:rsidRDefault="003602F9" w:rsidP="00D6277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WordArtu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14:paraId="59A6CB1D" w14:textId="77777777"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14:paraId="6ECAEFBA" w14:textId="77777777"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14:paraId="7A5B9B64" w14:textId="77777777"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potrafi w razie potrzeby zgrupować wstawione obiekty oraz je rozgrupować;</w:t>
            </w:r>
          </w:p>
          <w:p w14:paraId="27655007" w14:textId="77777777"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tworząc nowe dokumenty lub poprawiając dokumenty już istniejące stosuje poznane zasady pracy nad tekstem (w tym metody wstawiania obrazu do tekstu z pliku i formatowania wstawionego obrazu);</w:t>
            </w:r>
          </w:p>
          <w:p w14:paraId="74BBEA64" w14:textId="77777777" w:rsidR="003602F9" w:rsidRPr="004232CF" w:rsidRDefault="003602F9" w:rsidP="00D62773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14:paraId="681BF3F7" w14:textId="77777777" w:rsidR="003602F9" w:rsidRPr="00C63BBA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rozróżnia obramowanie tekstu od obramowania akapitu, stosując poprawnie te dwa sposoby obramowania;</w:t>
            </w:r>
          </w:p>
          <w:p w14:paraId="136B2B77" w14:textId="77777777"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 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14:paraId="116F3AD1" w14:textId="77777777" w:rsidR="003602F9" w:rsidRPr="00E86A3C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14:paraId="73301B72" w14:textId="77777777"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samodzielnie dobiera parametry drukowania w celu wydrukowania dokumentu</w:t>
            </w:r>
            <w:r>
              <w:rPr>
                <w:rFonts w:ascii="Arial" w:hAnsi="Arial" w:cs="Arial"/>
              </w:rPr>
              <w:t>;</w:t>
            </w:r>
          </w:p>
          <w:p w14:paraId="1799D51C" w14:textId="77777777" w:rsidR="003602F9" w:rsidRPr="00E82AC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14:paraId="03914DD8" w14:textId="77777777"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prawidłowego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7864138F" w14:textId="77777777" w:rsidR="003602F9" w:rsidRPr="004232CF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14:paraId="26A56062" w14:textId="77777777" w:rsidR="003602F9" w:rsidRDefault="003602F9" w:rsidP="003602F9"/>
    <w:p w14:paraId="316F6984" w14:textId="77777777" w:rsidR="008F0AE3" w:rsidRDefault="008F0AE3"/>
    <w:sectPr w:rsidR="008F0AE3" w:rsidSect="003602F9">
      <w:headerReference w:type="even" r:id="rId7"/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1BAE" w14:textId="77777777" w:rsidR="001015F1" w:rsidRDefault="001015F1" w:rsidP="003579A6">
      <w:r>
        <w:separator/>
      </w:r>
    </w:p>
  </w:endnote>
  <w:endnote w:type="continuationSeparator" w:id="0">
    <w:p w14:paraId="73E915C5" w14:textId="77777777" w:rsidR="001015F1" w:rsidRDefault="001015F1" w:rsidP="0035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E3134" w14:textId="77777777" w:rsidR="001015F1" w:rsidRDefault="001015F1" w:rsidP="003579A6">
      <w:r>
        <w:separator/>
      </w:r>
    </w:p>
  </w:footnote>
  <w:footnote w:type="continuationSeparator" w:id="0">
    <w:p w14:paraId="694F708F" w14:textId="77777777" w:rsidR="001015F1" w:rsidRDefault="001015F1" w:rsidP="0035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B553" w14:textId="77777777" w:rsidR="007E71DF" w:rsidRDefault="007169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DB72643" w14:textId="77777777" w:rsidR="007E71DF" w:rsidRDefault="001015F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44A8" w14:textId="77777777" w:rsidR="007E71DF" w:rsidRDefault="007169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79A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8AC1D" w14:textId="77777777" w:rsidR="007E71DF" w:rsidRDefault="001015F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F9"/>
    <w:rsid w:val="001015F1"/>
    <w:rsid w:val="003579A6"/>
    <w:rsid w:val="003602F9"/>
    <w:rsid w:val="00513F7A"/>
    <w:rsid w:val="00716909"/>
    <w:rsid w:val="008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EDC10"/>
  <w15:docId w15:val="{E7AB8B3F-B876-4158-9A0A-BD4BEE0B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2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602F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360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602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602F9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0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3602F9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pistreci3">
    <w:name w:val="toc 3"/>
    <w:basedOn w:val="Normalny"/>
    <w:next w:val="Normalny"/>
    <w:autoRedefine/>
    <w:uiPriority w:val="39"/>
    <w:unhideWhenUsed/>
    <w:rsid w:val="003602F9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Justyna</cp:lastModifiedBy>
  <cp:revision>2</cp:revision>
  <dcterms:created xsi:type="dcterms:W3CDTF">2020-10-05T19:48:00Z</dcterms:created>
  <dcterms:modified xsi:type="dcterms:W3CDTF">2020-10-05T19:48:00Z</dcterms:modified>
</cp:coreProperties>
</file>