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F9" w:rsidRPr="004A47B4" w:rsidRDefault="00A444F9" w:rsidP="000706A1">
      <w:pPr>
        <w:pStyle w:val="Nagwek10"/>
        <w:keepNext/>
        <w:keepLines/>
        <w:ind w:left="851" w:hanging="425"/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</w:pPr>
      <w:bookmarkStart w:id="0" w:name="bookmark0"/>
      <w:r w:rsidRPr="004A47B4">
        <w:rPr>
          <w:rStyle w:val="Pogrubienie"/>
          <w:rFonts w:ascii="Times New Roman" w:hAnsi="Times New Roman" w:cs="Times New Roman"/>
          <w:sz w:val="22"/>
          <w:szCs w:val="22"/>
          <w:shd w:val="clear" w:color="auto" w:fill="FFFFFF"/>
        </w:rPr>
        <w:t>KLAUZULA INFORMACYJNA DLA INTERESANTÓW</w:t>
      </w:r>
    </w:p>
    <w:p w:rsidR="00196BCE" w:rsidRPr="004A47B4" w:rsidRDefault="00196BCE" w:rsidP="00622C3D">
      <w:pPr>
        <w:pStyle w:val="Nagwek10"/>
        <w:keepNext/>
        <w:keepLines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Obiekt, w którym Pani/Pan się znajduje oraz jego granice zewnętrzne są monitorowane, a obraz podlega rejestracji w </w:t>
      </w:r>
      <w:r w:rsidR="00A404E0">
        <w:rPr>
          <w:rFonts w:ascii="Times New Roman" w:hAnsi="Times New Roman" w:cs="Times New Roman"/>
          <w:sz w:val="22"/>
          <w:szCs w:val="22"/>
          <w:shd w:val="clear" w:color="auto" w:fill="FFFFFF"/>
        </w:rPr>
        <w:t>s</w:t>
      </w:r>
      <w:r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ystemie </w:t>
      </w:r>
      <w:r w:rsidR="00A404E0">
        <w:rPr>
          <w:rFonts w:ascii="Times New Roman" w:hAnsi="Times New Roman" w:cs="Times New Roman"/>
          <w:sz w:val="22"/>
          <w:szCs w:val="22"/>
          <w:shd w:val="clear" w:color="auto" w:fill="FFFFFF"/>
        </w:rPr>
        <w:t>m</w:t>
      </w:r>
      <w:r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onitoringu </w:t>
      </w:r>
      <w:r w:rsidR="00A404E0">
        <w:rPr>
          <w:rFonts w:ascii="Times New Roman" w:hAnsi="Times New Roman" w:cs="Times New Roman"/>
          <w:sz w:val="22"/>
          <w:szCs w:val="22"/>
          <w:shd w:val="clear" w:color="auto" w:fill="FFFFFF"/>
        </w:rPr>
        <w:t>w</w:t>
      </w:r>
      <w:r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>izyjnego. Jeżeli zamierza Pani/Pan wejść na teren obiektu, koniecznym będzie podanie swoich danych osobowych, które zostaną zarejestrowane w systemie monitoringu</w:t>
      </w:r>
      <w:r w:rsidR="004A47B4"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wizyjnego</w:t>
      </w:r>
      <w:r w:rsidRPr="004A47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lub rejestrach manualnych (książki wejść i wyjść).</w:t>
      </w:r>
    </w:p>
    <w:p w:rsidR="005F77BC" w:rsidRPr="004A47B4" w:rsidRDefault="005F77BC" w:rsidP="005F77BC">
      <w:pPr>
        <w:pStyle w:val="Nagwek10"/>
        <w:keepNext/>
        <w:keepLines/>
        <w:jc w:val="both"/>
        <w:rPr>
          <w:rStyle w:val="Nagwek1"/>
          <w:rFonts w:ascii="Times New Roman" w:hAnsi="Times New Roman" w:cs="Times New Roman"/>
          <w:b/>
          <w:sz w:val="22"/>
          <w:szCs w:val="22"/>
        </w:rPr>
      </w:pPr>
      <w:r w:rsidRPr="004A47B4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Na podstawie art. 13 Rozporządzenia Parlamentu Europejskiego i Rady (UE) 2016/679 z dnia 27 kwietnia 2016 r. </w:t>
      </w:r>
      <w:r w:rsidRPr="004A47B4">
        <w:rPr>
          <w:rStyle w:val="Uwydatn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w sprawie ochrony osób fizycznych w związku z przetwarzaniem danych osobowych w sprawie swobodnego przepływu takich danych oraz uchylenia dyrektywy 95/46/WE (ogólnego rozporządzenia </w:t>
      </w:r>
      <w:r w:rsidRPr="004A47B4">
        <w:rPr>
          <w:rStyle w:val="Uwydatnienie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br/>
        <w:t>o ochronie danych)</w:t>
      </w:r>
      <w:r w:rsidRPr="004A47B4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 informuję, jak niżej:</w:t>
      </w:r>
    </w:p>
    <w:p w:rsidR="008F6B98" w:rsidRPr="008F6B98" w:rsidRDefault="008F6B98" w:rsidP="008F6B9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auto"/>
          <w:kern w:val="0"/>
          <w:sz w:val="22"/>
          <w:szCs w:val="22"/>
        </w:rPr>
      </w:pPr>
      <w:bookmarkStart w:id="1" w:name="_Hlk517169171"/>
      <w:bookmarkEnd w:id="0"/>
      <w:r w:rsidRPr="008F6B98">
        <w:rPr>
          <w:rFonts w:eastAsia="Times New Roman"/>
          <w:color w:val="auto"/>
          <w:kern w:val="0"/>
          <w:sz w:val="22"/>
          <w:szCs w:val="22"/>
        </w:rPr>
        <w:t xml:space="preserve">Administratorem Pani/Pana danych osobowych jest Szkoła </w:t>
      </w:r>
      <w:r w:rsidRPr="008F6B98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Podstawowej Nr 2 im. Stefana Żeromskiego ul. Żeromskiego 15, 05-510 Konstancin-Jeziorna</w:t>
      </w:r>
      <w:r w:rsidRPr="008F6B98">
        <w:rPr>
          <w:rFonts w:eastAsia="Times New Roman"/>
          <w:color w:val="auto"/>
          <w:kern w:val="0"/>
          <w:sz w:val="22"/>
          <w:szCs w:val="22"/>
          <w:lang w:val="pt-PT"/>
        </w:rPr>
        <w:t xml:space="preserve"> adres e-mail: </w:t>
      </w:r>
      <w:r w:rsidRPr="008F6B98">
        <w:rPr>
          <w:rFonts w:eastAsia="Times New Roman"/>
          <w:color w:val="auto"/>
          <w:kern w:val="0"/>
          <w:sz w:val="22"/>
          <w:szCs w:val="22"/>
        </w:rPr>
        <w:t>sp2@zs2-konstancin.edu.pl</w:t>
      </w:r>
      <w:r w:rsidRPr="008F6B98">
        <w:rPr>
          <w:rFonts w:eastAsia="Times New Roman"/>
          <w:color w:val="auto"/>
          <w:kern w:val="0"/>
          <w:sz w:val="22"/>
          <w:szCs w:val="22"/>
          <w:lang w:val="pt-PT"/>
        </w:rPr>
        <w:t xml:space="preserve"> </w:t>
      </w:r>
    </w:p>
    <w:p w:rsidR="00622C3D" w:rsidRPr="004A47B4" w:rsidRDefault="004B0227" w:rsidP="008F6B98">
      <w:pPr>
        <w:pStyle w:val="Teksttreci1"/>
        <w:numPr>
          <w:ilvl w:val="0"/>
          <w:numId w:val="8"/>
        </w:numPr>
        <w:tabs>
          <w:tab w:val="left" w:pos="336"/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F6B98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placówce wyznaczono Inspektora Ochrony Danych, z którym można skontaktować się za pomocą poczty elektronicznej (adres: </w:t>
      </w:r>
      <w:bookmarkStart w:id="2" w:name="_GoBack"/>
      <w:bookmarkEnd w:id="2"/>
      <w:r w:rsidR="00732FBE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="00732FBE">
        <w:rPr>
          <w:rFonts w:ascii="Times New Roman" w:hAnsi="Times New Roman" w:cs="Times New Roman"/>
          <w:sz w:val="22"/>
          <w:szCs w:val="22"/>
          <w:lang w:eastAsia="en-US"/>
        </w:rPr>
        <w:instrText xml:space="preserve"> HYPERLINK "mailto:</w:instrText>
      </w:r>
      <w:r w:rsidR="00732FBE" w:rsidRPr="00732FBE">
        <w:rPr>
          <w:rFonts w:ascii="Times New Roman" w:hAnsi="Times New Roman" w:cs="Times New Roman"/>
          <w:sz w:val="22"/>
          <w:szCs w:val="22"/>
          <w:lang w:eastAsia="en-US"/>
        </w:rPr>
        <w:instrText>iod@cbi.org.pl</w:instrText>
      </w:r>
      <w:r w:rsidR="00732FBE">
        <w:rPr>
          <w:rFonts w:ascii="Times New Roman" w:hAnsi="Times New Roman" w:cs="Times New Roman"/>
          <w:sz w:val="22"/>
          <w:szCs w:val="22"/>
          <w:lang w:eastAsia="en-US"/>
        </w:rPr>
        <w:instrText xml:space="preserve">" </w:instrText>
      </w:r>
      <w:r w:rsidR="00732FBE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  <w:r w:rsidR="00732FBE" w:rsidRPr="00447198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>iod@cbi.org.pl</w:t>
      </w:r>
      <w:r w:rsidR="00732FBE">
        <w:rPr>
          <w:rFonts w:ascii="Times New Roman" w:hAnsi="Times New Roman" w:cs="Times New Roman"/>
          <w:sz w:val="22"/>
          <w:szCs w:val="22"/>
          <w:lang w:eastAsia="en-US"/>
        </w:rPr>
        <w:fldChar w:fldCharType="end"/>
      </w:r>
      <w:r w:rsidRPr="008F6B98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  <w:lang w:eastAsia="en-US"/>
        </w:rPr>
        <w:t>)</w:t>
      </w:r>
      <w:r w:rsidRPr="008F6B98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lub poczty tradycyjnej przesyłając na adres Administratora</w:t>
      </w:r>
      <w:r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22C3D" w:rsidRPr="004A47B4" w:rsidRDefault="00622C3D" w:rsidP="001F103A">
      <w:pPr>
        <w:pStyle w:val="Teksttreci1"/>
        <w:numPr>
          <w:ilvl w:val="0"/>
          <w:numId w:val="8"/>
        </w:numPr>
        <w:tabs>
          <w:tab w:val="left" w:pos="374"/>
        </w:tabs>
        <w:spacing w:before="0"/>
        <w:ind w:right="2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517168430"/>
      <w:bookmarkEnd w:id="1"/>
      <w:r w:rsidRPr="004A47B4">
        <w:rPr>
          <w:rStyle w:val="Teksttreci"/>
          <w:rFonts w:ascii="Times New Roman" w:hAnsi="Times New Roman" w:cs="Times New Roman"/>
          <w:sz w:val="22"/>
          <w:szCs w:val="22"/>
        </w:rPr>
        <w:t xml:space="preserve">Pani/Pana dane osobowe są </w:t>
      </w:r>
      <w:r w:rsidRPr="004A47B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przetwarzane</w:t>
      </w:r>
      <w:r w:rsidRPr="004A47B4">
        <w:rPr>
          <w:rFonts w:ascii="Times New Roman" w:hAnsi="Times New Roman" w:cs="Times New Roman"/>
          <w:color w:val="auto"/>
          <w:sz w:val="22"/>
          <w:szCs w:val="22"/>
        </w:rPr>
        <w:t xml:space="preserve"> na podstawie art. 6 ust. 1 pkt </w:t>
      </w:r>
      <w:r w:rsidR="00FA643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47B4">
        <w:rPr>
          <w:rFonts w:ascii="Times New Roman" w:hAnsi="Times New Roman" w:cs="Times New Roman"/>
          <w:color w:val="auto"/>
          <w:sz w:val="22"/>
          <w:szCs w:val="22"/>
        </w:rPr>
        <w:t xml:space="preserve">) RODO tj. jest administratorem danych osobowych zawartych rejestrze wejść do budynku w celu zapewnienia przez administratora bezpieczeństwa </w:t>
      </w:r>
      <w:r w:rsidR="004B0227">
        <w:rPr>
          <w:rFonts w:ascii="Times New Roman" w:hAnsi="Times New Roman" w:cs="Times New Roman"/>
          <w:color w:val="auto"/>
          <w:sz w:val="22"/>
          <w:szCs w:val="22"/>
        </w:rPr>
        <w:t>uczniów</w:t>
      </w:r>
      <w:r w:rsidRPr="004A47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06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Szkoły Podstawowej Nr </w:t>
      </w:r>
      <w:r w:rsidR="008F6B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</w:t>
      </w:r>
      <w:r w:rsidRPr="004A47B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22C3D" w:rsidRPr="004A47B4" w:rsidRDefault="00622C3D" w:rsidP="001F103A">
      <w:pPr>
        <w:pStyle w:val="Teksttreci1"/>
        <w:numPr>
          <w:ilvl w:val="0"/>
          <w:numId w:val="8"/>
        </w:numPr>
        <w:tabs>
          <w:tab w:val="left" w:pos="370"/>
        </w:tabs>
        <w:spacing w:before="0"/>
        <w:ind w:right="20"/>
        <w:rPr>
          <w:rStyle w:val="Teksttreci"/>
          <w:rFonts w:ascii="Times New Roman" w:hAnsi="Times New Roman" w:cs="Times New Roman"/>
          <w:sz w:val="22"/>
          <w:szCs w:val="22"/>
        </w:rPr>
      </w:pP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Odbiorcami danych będą pracownicy</w:t>
      </w:r>
      <w:r w:rsidR="000F7A9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0706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Szkoły Podstawowej Nr </w:t>
      </w:r>
      <w:r w:rsidR="008F6B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</w:t>
      </w:r>
      <w:r w:rsidR="001F103A" w:rsidRPr="001F103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i instytucje upoważnione z mocy prawa.</w:t>
      </w:r>
    </w:p>
    <w:p w:rsidR="00B516B5" w:rsidRPr="001F103A" w:rsidRDefault="00B516B5" w:rsidP="001F103A">
      <w:pPr>
        <w:pStyle w:val="Akapitzlist"/>
        <w:widowControl/>
        <w:numPr>
          <w:ilvl w:val="0"/>
          <w:numId w:val="8"/>
        </w:numPr>
        <w:shd w:val="clear" w:color="auto" w:fill="FFFFFF"/>
        <w:ind w:right="240"/>
        <w:rPr>
          <w:rFonts w:eastAsia="Times New Roman"/>
          <w:kern w:val="0"/>
          <w:sz w:val="22"/>
          <w:szCs w:val="22"/>
        </w:rPr>
      </w:pPr>
      <w:r w:rsidRPr="001F103A">
        <w:rPr>
          <w:rFonts w:eastAsia="Times New Roman"/>
          <w:kern w:val="0"/>
          <w:sz w:val="22"/>
          <w:szCs w:val="22"/>
        </w:rPr>
        <w:t>Podanie przez Panią/Pana danych osobowych nie jest obowiązkowe, jednak odmowa ich podania spowoduje odmowę udzielenia zgody na wejście Pani/Pana na teren obiektu.</w:t>
      </w:r>
    </w:p>
    <w:p w:rsidR="00FA643E" w:rsidRPr="001F103A" w:rsidRDefault="00FA643E" w:rsidP="001F103A">
      <w:pPr>
        <w:pStyle w:val="Akapitzlist"/>
        <w:widowControl/>
        <w:numPr>
          <w:ilvl w:val="0"/>
          <w:numId w:val="8"/>
        </w:numPr>
        <w:shd w:val="clear" w:color="auto" w:fill="FFFFFF"/>
        <w:ind w:right="240"/>
        <w:rPr>
          <w:rFonts w:eastAsia="Times New Roman"/>
          <w:kern w:val="0"/>
          <w:sz w:val="22"/>
          <w:szCs w:val="22"/>
        </w:rPr>
      </w:pPr>
      <w:r w:rsidRPr="001F103A">
        <w:rPr>
          <w:rFonts w:eastAsia="Times New Roman"/>
          <w:kern w:val="0"/>
          <w:sz w:val="22"/>
          <w:szCs w:val="22"/>
        </w:rPr>
        <w:t>Wstęp na teren monitorowany poświadcza wyrażenie zgody na przetwarzanie danych osobowych w postaci monitoringu.</w:t>
      </w:r>
    </w:p>
    <w:p w:rsidR="00622C3D" w:rsidRPr="004B0227" w:rsidRDefault="00622C3D" w:rsidP="001F103A">
      <w:pPr>
        <w:pStyle w:val="Teksttreci1"/>
        <w:numPr>
          <w:ilvl w:val="0"/>
          <w:numId w:val="8"/>
        </w:numPr>
        <w:tabs>
          <w:tab w:val="left" w:pos="370"/>
        </w:tabs>
        <w:spacing w:before="0"/>
        <w:ind w:right="20"/>
        <w:rPr>
          <w:rStyle w:val="Teksttreci"/>
          <w:rFonts w:ascii="Times New Roman" w:hAnsi="Times New Roman" w:cs="Times New Roman"/>
          <w:sz w:val="22"/>
          <w:szCs w:val="22"/>
        </w:rPr>
      </w:pPr>
      <w:r w:rsidRPr="004A47B4">
        <w:rPr>
          <w:rStyle w:val="Teksttreci"/>
          <w:rFonts w:ascii="Times New Roman" w:hAnsi="Times New Roman" w:cs="Times New Roman"/>
          <w:sz w:val="22"/>
          <w:szCs w:val="22"/>
        </w:rPr>
        <w:t xml:space="preserve">Pani/Pana dane będą przechowywane przez </w:t>
      </w:r>
      <w:r w:rsidRPr="004B0227">
        <w:rPr>
          <w:rStyle w:val="Teksttreci"/>
          <w:rFonts w:ascii="Times New Roman" w:hAnsi="Times New Roman" w:cs="Times New Roman"/>
          <w:sz w:val="22"/>
          <w:szCs w:val="22"/>
        </w:rPr>
        <w:t xml:space="preserve">okres </w:t>
      </w:r>
      <w:r w:rsidRPr="004B0227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przez okres </w:t>
      </w:r>
      <w:r w:rsidR="0042591F" w:rsidRPr="004B0227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6</w:t>
      </w:r>
      <w:r w:rsidR="00834DF7" w:rsidRPr="004B0227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miesięcy</w:t>
      </w:r>
      <w:r w:rsidR="00CA37EC" w:rsidRPr="004B0227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 książce wejść i wyjść</w:t>
      </w:r>
      <w:r w:rsidR="00834DF7" w:rsidRPr="004B0227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A47B4" w:rsidRPr="004B0227" w:rsidRDefault="004A47B4" w:rsidP="001F103A">
      <w:pPr>
        <w:pStyle w:val="Akapitzlist"/>
        <w:widowControl/>
        <w:numPr>
          <w:ilvl w:val="0"/>
          <w:numId w:val="8"/>
        </w:numPr>
        <w:shd w:val="clear" w:color="auto" w:fill="FFFFFF"/>
        <w:ind w:right="240"/>
        <w:rPr>
          <w:rFonts w:eastAsia="Times New Roman"/>
          <w:color w:val="auto"/>
          <w:kern w:val="0"/>
          <w:sz w:val="22"/>
          <w:szCs w:val="22"/>
        </w:rPr>
      </w:pPr>
      <w:r w:rsidRPr="004B0227">
        <w:rPr>
          <w:rFonts w:eastAsia="Times New Roman"/>
          <w:kern w:val="0"/>
          <w:sz w:val="22"/>
          <w:szCs w:val="22"/>
        </w:rPr>
        <w:t xml:space="preserve">Pani/Pana dane osobowe przetwarzane w </w:t>
      </w:r>
      <w:r w:rsidR="00D92192">
        <w:rPr>
          <w:rFonts w:eastAsia="Times New Roman"/>
          <w:kern w:val="0"/>
          <w:sz w:val="22"/>
          <w:szCs w:val="22"/>
        </w:rPr>
        <w:t>s</w:t>
      </w:r>
      <w:r w:rsidRPr="004B0227">
        <w:rPr>
          <w:rFonts w:eastAsia="Times New Roman"/>
          <w:kern w:val="0"/>
          <w:sz w:val="22"/>
          <w:szCs w:val="22"/>
        </w:rPr>
        <w:t xml:space="preserve">ystemie </w:t>
      </w:r>
      <w:r w:rsidR="00D92192">
        <w:rPr>
          <w:rFonts w:eastAsia="Times New Roman"/>
          <w:kern w:val="0"/>
          <w:sz w:val="22"/>
          <w:szCs w:val="22"/>
        </w:rPr>
        <w:t>m</w:t>
      </w:r>
      <w:r w:rsidRPr="004B0227">
        <w:rPr>
          <w:rFonts w:eastAsia="Times New Roman"/>
          <w:kern w:val="0"/>
          <w:sz w:val="22"/>
          <w:szCs w:val="22"/>
        </w:rPr>
        <w:t xml:space="preserve">onitoringu </w:t>
      </w:r>
      <w:r w:rsidR="00A404E0">
        <w:rPr>
          <w:rFonts w:eastAsia="Times New Roman"/>
          <w:kern w:val="0"/>
          <w:sz w:val="22"/>
          <w:szCs w:val="22"/>
        </w:rPr>
        <w:t>w</w:t>
      </w:r>
      <w:r w:rsidRPr="004B0227">
        <w:rPr>
          <w:rFonts w:eastAsia="Times New Roman"/>
          <w:kern w:val="0"/>
          <w:sz w:val="22"/>
          <w:szCs w:val="22"/>
        </w:rPr>
        <w:t xml:space="preserve">izyjnego będą przechowywane przez okres </w:t>
      </w:r>
      <w:r w:rsidRPr="004B0227">
        <w:rPr>
          <w:rFonts w:eastAsia="Times New Roman"/>
          <w:color w:val="auto"/>
          <w:kern w:val="0"/>
          <w:sz w:val="22"/>
          <w:szCs w:val="22"/>
        </w:rPr>
        <w:t xml:space="preserve">nieprzekraczający </w:t>
      </w:r>
      <w:r w:rsidR="00197974">
        <w:rPr>
          <w:rFonts w:eastAsia="Times New Roman"/>
          <w:color w:val="auto"/>
          <w:kern w:val="0"/>
          <w:sz w:val="22"/>
          <w:szCs w:val="22"/>
        </w:rPr>
        <w:t>14</w:t>
      </w:r>
      <w:r w:rsidRPr="004B0227">
        <w:rPr>
          <w:rFonts w:eastAsia="Times New Roman"/>
          <w:color w:val="auto"/>
          <w:kern w:val="0"/>
          <w:sz w:val="22"/>
          <w:szCs w:val="22"/>
        </w:rPr>
        <w:t xml:space="preserve"> dni od dnia zarejestrowania. </w:t>
      </w:r>
    </w:p>
    <w:p w:rsidR="00622C3D" w:rsidRPr="004A47B4" w:rsidRDefault="00622C3D" w:rsidP="001F103A">
      <w:pPr>
        <w:pStyle w:val="Teksttreci1"/>
        <w:numPr>
          <w:ilvl w:val="0"/>
          <w:numId w:val="8"/>
        </w:numPr>
        <w:tabs>
          <w:tab w:val="left" w:pos="370"/>
        </w:tabs>
        <w:spacing w:before="0"/>
        <w:ind w:right="20"/>
        <w:rPr>
          <w:rFonts w:ascii="Times New Roman" w:hAnsi="Times New Roman" w:cs="Times New Roman"/>
          <w:sz w:val="22"/>
          <w:szCs w:val="22"/>
        </w:rPr>
      </w:pP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622C3D" w:rsidRPr="004A47B4" w:rsidRDefault="00622C3D" w:rsidP="001F103A">
      <w:pPr>
        <w:pStyle w:val="Teksttreci1"/>
        <w:numPr>
          <w:ilvl w:val="0"/>
          <w:numId w:val="8"/>
        </w:numPr>
        <w:tabs>
          <w:tab w:val="left" w:pos="283"/>
        </w:tabs>
        <w:spacing w:before="0"/>
        <w:ind w:right="20"/>
        <w:rPr>
          <w:rFonts w:ascii="Times New Roman" w:hAnsi="Times New Roman" w:cs="Times New Roman"/>
          <w:sz w:val="22"/>
          <w:szCs w:val="22"/>
        </w:rPr>
      </w:pPr>
      <w:r w:rsidRPr="004A47B4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uznania, iż przetwarzanie przez </w:t>
      </w:r>
      <w:r w:rsidR="000706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Szkoł</w:t>
      </w:r>
      <w:r w:rsidR="004B022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ę</w:t>
      </w:r>
      <w:r w:rsidR="000706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Podstawow</w:t>
      </w:r>
      <w:r w:rsidR="004B0227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ą</w:t>
      </w:r>
      <w:r w:rsidR="000706A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Nr </w:t>
      </w:r>
      <w:r w:rsidR="008F6B98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2</w:t>
      </w:r>
      <w:r w:rsidR="001F103A" w:rsidRPr="001F103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Pani/Pana danych osobowych narusza przepisy RODO, przysługuje Pani/Panu prawo do wniesienia skargi do Prezesa Urzędu Ochrony Danych Osobowych</w:t>
      </w:r>
      <w:r w:rsidR="00D92192">
        <w:rPr>
          <w:rStyle w:val="Teksttreci"/>
          <w:rFonts w:ascii="Times New Roman" w:hAnsi="Times New Roman" w:cs="Times New Roman"/>
          <w:sz w:val="22"/>
          <w:szCs w:val="22"/>
        </w:rPr>
        <w:t>, ul Stawki 2, 00-193 Warszawa</w:t>
      </w: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622C3D" w:rsidRDefault="00622C3D" w:rsidP="001F103A">
      <w:pPr>
        <w:pStyle w:val="Teksttreci1"/>
        <w:numPr>
          <w:ilvl w:val="0"/>
          <w:numId w:val="8"/>
        </w:numPr>
        <w:tabs>
          <w:tab w:val="left" w:pos="355"/>
        </w:tabs>
        <w:spacing w:before="0"/>
        <w:rPr>
          <w:rStyle w:val="Teksttreci"/>
          <w:rFonts w:ascii="Times New Roman" w:hAnsi="Times New Roman" w:cs="Times New Roman"/>
          <w:sz w:val="22"/>
          <w:szCs w:val="22"/>
        </w:rPr>
      </w:pPr>
      <w:r w:rsidRPr="004A47B4">
        <w:rPr>
          <w:rStyle w:val="Teksttreci"/>
          <w:rFonts w:ascii="Times New Roman" w:hAnsi="Times New Roman" w:cs="Times New Roman"/>
          <w:sz w:val="22"/>
          <w:szCs w:val="22"/>
        </w:rPr>
        <w:t>Pani/Pana dane nie będą podlegały zautomatyzowanym procesom podejmowania decyzji przez Administratora, w tym dane nie będą podlegały profilowaniu.</w:t>
      </w:r>
      <w:bookmarkEnd w:id="3"/>
    </w:p>
    <w:p w:rsidR="004B0227" w:rsidRPr="004A47B4" w:rsidRDefault="004B0227" w:rsidP="001F103A">
      <w:pPr>
        <w:pStyle w:val="Teksttreci1"/>
        <w:numPr>
          <w:ilvl w:val="0"/>
          <w:numId w:val="8"/>
        </w:numPr>
        <w:tabs>
          <w:tab w:val="left" w:pos="355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Placówka nie przekazuje danych do państw trzecich i organizacji pozarządowych</w:t>
      </w:r>
      <w:r w:rsidR="00D92192">
        <w:rPr>
          <w:rStyle w:val="Teksttreci"/>
          <w:rFonts w:ascii="Times New Roman" w:hAnsi="Times New Roman" w:cs="Times New Roman"/>
          <w:sz w:val="22"/>
          <w:szCs w:val="22"/>
        </w:rPr>
        <w:t>, chyba że pozyska na to odpowiednią zgodę.</w:t>
      </w:r>
    </w:p>
    <w:p w:rsidR="00FC78A1" w:rsidRPr="004A47B4" w:rsidRDefault="00FC78A1" w:rsidP="001F103A">
      <w:pPr>
        <w:rPr>
          <w:sz w:val="22"/>
          <w:szCs w:val="22"/>
        </w:rPr>
      </w:pPr>
    </w:p>
    <w:sectPr w:rsidR="00FC78A1" w:rsidRPr="004A47B4" w:rsidSect="00D92192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55" w:rsidRDefault="00484F55">
      <w:r>
        <w:separator/>
      </w:r>
    </w:p>
  </w:endnote>
  <w:endnote w:type="continuationSeparator" w:id="0">
    <w:p w:rsidR="00484F55" w:rsidRDefault="004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55" w:rsidRDefault="00484F55">
      <w:r>
        <w:separator/>
      </w:r>
    </w:p>
  </w:footnote>
  <w:footnote w:type="continuationSeparator" w:id="0">
    <w:p w:rsidR="00484F55" w:rsidRDefault="0048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1DE"/>
    <w:multiLevelType w:val="hybridMultilevel"/>
    <w:tmpl w:val="D3AE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0E4"/>
    <w:multiLevelType w:val="hybridMultilevel"/>
    <w:tmpl w:val="83B8B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4725A"/>
    <w:multiLevelType w:val="multilevel"/>
    <w:tmpl w:val="4F2E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27965"/>
    <w:multiLevelType w:val="multilevel"/>
    <w:tmpl w:val="B8C4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83026"/>
    <w:multiLevelType w:val="multilevel"/>
    <w:tmpl w:val="AF7011D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Arial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Arial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cs="Arial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cs="Arial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cs="Arial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cs="Arial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cs="Arial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cs="Arial"/>
      </w:rPr>
    </w:lvl>
  </w:abstractNum>
  <w:abstractNum w:abstractNumId="5" w15:restartNumberingAfterBreak="0">
    <w:nsid w:val="24A2201B"/>
    <w:multiLevelType w:val="multilevel"/>
    <w:tmpl w:val="DC86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A3987"/>
    <w:multiLevelType w:val="hybridMultilevel"/>
    <w:tmpl w:val="32A4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3807"/>
    <w:multiLevelType w:val="multilevel"/>
    <w:tmpl w:val="547221B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firstLine="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3D"/>
    <w:rsid w:val="000706A1"/>
    <w:rsid w:val="000F2042"/>
    <w:rsid w:val="000F7A9F"/>
    <w:rsid w:val="00196BCE"/>
    <w:rsid w:val="00197974"/>
    <w:rsid w:val="001F103A"/>
    <w:rsid w:val="00227E6A"/>
    <w:rsid w:val="00370682"/>
    <w:rsid w:val="003C589D"/>
    <w:rsid w:val="0042591F"/>
    <w:rsid w:val="00481826"/>
    <w:rsid w:val="00484F55"/>
    <w:rsid w:val="004A47B4"/>
    <w:rsid w:val="004B0227"/>
    <w:rsid w:val="005F77BC"/>
    <w:rsid w:val="00622C3D"/>
    <w:rsid w:val="00723600"/>
    <w:rsid w:val="00732FBE"/>
    <w:rsid w:val="00734B4B"/>
    <w:rsid w:val="00834DF7"/>
    <w:rsid w:val="008F6B98"/>
    <w:rsid w:val="009735B5"/>
    <w:rsid w:val="00A404E0"/>
    <w:rsid w:val="00A444F9"/>
    <w:rsid w:val="00B516B5"/>
    <w:rsid w:val="00CA37EC"/>
    <w:rsid w:val="00D660CF"/>
    <w:rsid w:val="00D92192"/>
    <w:rsid w:val="00FA643E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EEDA"/>
  <w15:chartTrackingRefBased/>
  <w15:docId w15:val="{D8E94A98-BE67-4634-ACFF-B8DF7B44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C3D"/>
    <w:pPr>
      <w:widowControl w:val="0"/>
      <w:spacing w:after="0" w:line="240" w:lineRule="auto"/>
    </w:pPr>
    <w:rPr>
      <w:rFonts w:ascii="Times New Roman" w:eastAsia="Cambria Math" w:hAnsi="Times New Roman" w:cs="Times New Roman"/>
      <w:color w:val="000000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qFormat/>
    <w:rsid w:val="00622C3D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qFormat/>
    <w:rsid w:val="00622C3D"/>
    <w:rPr>
      <w:rFonts w:ascii="Arial" w:hAnsi="Arial" w:cs="Arial"/>
      <w:sz w:val="20"/>
      <w:szCs w:val="20"/>
      <w:u w:val="none"/>
    </w:rPr>
  </w:style>
  <w:style w:type="character" w:customStyle="1" w:styleId="Teksttreci0">
    <w:name w:val="Tekst treści"/>
    <w:basedOn w:val="Teksttreci"/>
    <w:qFormat/>
    <w:rsid w:val="00622C3D"/>
    <w:rPr>
      <w:rFonts w:ascii="Arial" w:hAnsi="Arial" w:cs="Arial"/>
      <w:sz w:val="20"/>
      <w:szCs w:val="20"/>
      <w:u w:val="single"/>
      <w:lang w:val="en-US" w:eastAsia="en-US"/>
    </w:rPr>
  </w:style>
  <w:style w:type="character" w:customStyle="1" w:styleId="TeksttreciKursywa">
    <w:name w:val="Tekst treści + Kursywa"/>
    <w:basedOn w:val="Teksttreci"/>
    <w:qFormat/>
    <w:rsid w:val="00622C3D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agwek10">
    <w:name w:val="Nagłówek #1"/>
    <w:basedOn w:val="Normalny"/>
    <w:qFormat/>
    <w:rsid w:val="00622C3D"/>
    <w:pPr>
      <w:shd w:val="clear" w:color="auto" w:fill="FFFFFF"/>
      <w:spacing w:after="180" w:line="250" w:lineRule="exact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qFormat/>
    <w:rsid w:val="00622C3D"/>
    <w:pPr>
      <w:shd w:val="clear" w:color="auto" w:fill="FFFFFF"/>
      <w:spacing w:before="180" w:line="250" w:lineRule="exact"/>
      <w:ind w:hanging="360"/>
      <w:jc w:val="both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C3D"/>
    <w:rPr>
      <w:rFonts w:ascii="Times New Roman" w:eastAsia="Cambria Math" w:hAnsi="Times New Roman" w:cs="Times New Roman"/>
      <w:color w:val="000000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C3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44F9"/>
    <w:rPr>
      <w:b/>
      <w:bCs/>
    </w:rPr>
  </w:style>
  <w:style w:type="character" w:styleId="Uwydatnienie">
    <w:name w:val="Emphasis"/>
    <w:basedOn w:val="Domylnaczcionkaakapitu"/>
    <w:uiPriority w:val="20"/>
    <w:qFormat/>
    <w:rsid w:val="005F77B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F7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BC"/>
    <w:rPr>
      <w:rFonts w:ascii="Times New Roman" w:eastAsia="Cambria Math" w:hAnsi="Times New Roman" w:cs="Times New Roman"/>
      <w:color w:val="000000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64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Obarzanek</dc:creator>
  <cp:keywords/>
  <dc:description/>
  <cp:lastModifiedBy>Centrum Bezpieczeństwa Inspektor</cp:lastModifiedBy>
  <cp:revision>5</cp:revision>
  <dcterms:created xsi:type="dcterms:W3CDTF">2019-05-17T05:39:00Z</dcterms:created>
  <dcterms:modified xsi:type="dcterms:W3CDTF">2019-05-20T11:26:00Z</dcterms:modified>
</cp:coreProperties>
</file>